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FB" w:rsidRPr="000837F4" w:rsidRDefault="001D4BFB" w:rsidP="00A41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D4BFB" w:rsidRPr="000837F4" w:rsidRDefault="001D4BFB" w:rsidP="00A41F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 15 октября 2018 г. N 2389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"ОРГАНИЗАЦИЯ ПРЕДОСТАВЛЕНИЯ 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 ОКРУЖАЮЩЕЙ СРЕДЫ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4BFB" w:rsidRPr="000837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от 03.04.2019 </w:t>
            </w:r>
            <w:hyperlink r:id="rId5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627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, от 28.06.2019 </w:t>
            </w:r>
            <w:hyperlink r:id="rId6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1185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, от 30.12.2019 </w:t>
            </w:r>
            <w:hyperlink r:id="rId7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2734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от 30.01.2020 </w:t>
            </w:r>
            <w:hyperlink r:id="rId8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173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, от 09.04.2020 </w:t>
            </w:r>
            <w:hyperlink r:id="rId9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671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, от 19.06.2020 </w:t>
            </w:r>
            <w:hyperlink r:id="rId10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1181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от 20.05.2021 </w:t>
            </w:r>
            <w:hyperlink r:id="rId11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305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, от 17.01.2022 </w:t>
            </w:r>
            <w:hyperlink r:id="rId12" w:history="1">
              <w:r w:rsidRPr="000837F4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0837F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0837F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21.11.2006 N 273-3-РС (в ред. от 23.01.2018 N 16-6-РС), </w:t>
      </w:r>
      <w:hyperlink r:id="rId15" w:history="1">
        <w:r w:rsidRPr="000837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(в ред.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08.08.2018 N 1794) постановляю: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7" w:history="1">
        <w:r w:rsidRPr="000837F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"Организация предоставления населению жилищно-коммунальных услуг, благоустройство и охрана окружающей среды в городе Курске на 2019 - 2024 годы" (далее - Программа).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2. Комитету жилищно-коммунального хозяйства города Курска (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С.М.), комитету по управлению муниципальным имуществом города Курска (Арсеньев А.А.), комитету экологической безопасности и природопользования города Курска (Ильин А.Д.), управлению муниципального контроля города Курска (Поляков А.Н.) обеспечить выполнение программных мероприятий.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3. Комитету финансов города Курска (Кишкина Н.В.) обеспечить финансирование </w:t>
      </w:r>
      <w:hyperlink w:anchor="P37" w:history="1">
        <w:r w:rsidRPr="000837F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в пределах утвержденных ассигнований за счет средств бюджета города Курска на соответствующий год.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Курска Малахова С.Н.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2019 года.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Н.И.ОВЧАРОВ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 15 октября 2018 г. N 2389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0837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"ОРГАНИЗАЦИЯ ПРЕДОСТАВЛЕНИЯ 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 ОКРУЖАЮЩЕЙ СРЕДЫ В ГОРОДЕ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КУРСКЕ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НА 2019 - 2024 ГОДЫ"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ПАСПОРТ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муниципальной программы "Организация предоставления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населению жилищно-коммунальных услуг, благоустройство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и охрана окружающей среды в городе Курске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6123"/>
      </w:tblGrid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Курска, комитет жилищно-коммунального хозяйства города Курска, комитет по управлению муниципальным имуществом города Курска, управление муниципального контроля города Курска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и надежности функционирования объектов жилищно-коммунальной сферы и благоустройства города Курска.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Улучшение благоприятной окружающей природной среды на территории города Курска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коммунальных услуг и функционирование объектов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назначения и коммунальной инженерной инфраструктуры.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городских территорий и создание условий для содержания автомобильных дорог и искусственных сооружений на них.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жилищного фонда.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органа местного самоуправления в сфере жилищно-коммунального хозяйства.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в сфере жилищно-коммунального хозяйства.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Снижение негативных воздействий на человека и окружающую природную среду.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зеленого фонда города.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экологического образования и просвещения населения города Курска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органа местного самоуправления в сфере охраны окружающей среды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2019 - 2024 гг. всего - 4011723,0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- 2622747,1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- 214207,7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- 303254,4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прочие источники - 871513,8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2019 г. всего - 781568,9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- 704036,3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- 77532,6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2020 г. всего - 424780,3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- 410917,6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- 13862,7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2021 г. всего - 835310,5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- 542913,7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- 42050,2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- 102890,7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прочие источники - 147455,9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2022 г. всего - 641179,7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- 294503,5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- 37112,9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- 100064,5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источники - 209498,8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2023 г. всего - 718224,5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- 337473,6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- 37191,2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- 100299,2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прочие источники - 243260,5 тыс. руб.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2024 г. всего - 610659,1 тыс. руб., в </w:t>
            </w:r>
            <w:proofErr w:type="spell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бюджет города - 332902,4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- 6458,1 тыс. руб.;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прочие источники - 271298,6 тыс. руб.</w:t>
            </w:r>
          </w:p>
        </w:tc>
      </w:tr>
      <w:tr w:rsidR="001D4BFB" w:rsidRPr="000837F4">
        <w:tc>
          <w:tcPr>
            <w:tcW w:w="280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 итогам Программы будут достигнуты следующие целевые показатели: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освещенности улиц </w:t>
            </w: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увеличения протяженности отремонтированных сетей уличного освещения на 24000 п. м;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ввод в эксплуатацию 6 объектов, не завершенных строительством;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полотна автомобильных дорог и тротуаров в городе на площади 46 тыс. кв. м в результате ремонта автомобильных дорог, тротуаров, капитального ремонта тротуаров;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создание удобства для граждан в ожидании транспорта в результате установки 10 остановочных павильонов;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реализация 3 малых проектов в сфере благоустройства территории муниципального образования "Город Курск";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транспортной безопасности и внешнего вида 2505610,8 кв. м автомобильных дорог общего пользования местного значения в результате проведения мероприятий по их содержанию;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граждан за счет проведения капитального ремонта 65 квартир муниципального жилого фонда;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ликвидация 29 аварийных жилых домов;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проведение 24 плановых проверок;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о деятельности органов местного самоуправления в сфере жилищно-коммунального хозяйства за счет 18 публикаций на официальном сайте Администрации города Курска;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захламления территории, находящейся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муниципальной собственности, на 4 тыс. м куб.;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увеличение площади содержания благоустроенных территорий общего пользования, приходящихся на 1 жителя города Курска, с 1,28 кв. м в 2018 году до 2,5 кв. м в 2024 году;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повышение личного вклада граждан в создание эстетически привлекательных и экологически здоровых мест на территории города за счет проведения экологических конкурсов в количестве 12 шт.;</w:t>
            </w:r>
          </w:p>
          <w:p w:rsidR="001D4BFB" w:rsidRPr="000837F4" w:rsidRDefault="001D4BFB" w:rsidP="00A41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сохранения уровня исполнения полномочий - 100%</w:t>
            </w:r>
          </w:p>
        </w:tc>
      </w:tr>
    </w:tbl>
    <w:p w:rsidR="001D4BFB" w:rsidRPr="000837F4" w:rsidRDefault="001D4BF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1. Характеристика текущего состояния жилищно-коммунального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хозяйства и благоустройства, экологии и охраны окружающей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среды на территории города Курска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Жилищно-коммунальный комплекс города Курска обеспечивает предоставление населению всех необходимых для жизнедеятельности видов услуг и включает в себя коммунальную инфраструктуру, дорожное хозяйство, объекты благоустройства, а также жилищный фонд.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жизни в городе при возрастающих требованиях к внешнему облику и благоустройству имеет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для горожан и гостей города. В последние годы благоустройству городских территорий, ремонту уличного освещения, ремонту лестниц и уборке газонов уделяется все большее внимание. Неравнодушные жители города обращаются в Администрацию города Курска с конкретными предложениями и замечаниями.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- комплекс предусмотренных правилами благоустройства территории городского округа мероприятий по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 состояния того или иного объекта благоустройства зависит среда жизнедеятельности городского населения и гостей города.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Большое внимание в городе уделяется содержанию автомобильных дорог в надлежащем состоянии. Для обеспечения бесперебойного движения транспортных средств по улицам города организована своевременная обработка проезжих частей улиц и дорог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материалами в зимнее время года, а также уборка, полив и мойка проезжей части в летнее время.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Предоставление на территории города Курска услуг по водоснабжению,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водоотведению, отоплению, электроэнергии осуществляется в рамках производственных программ коммунального комплекса. Стратегические направления развития коммунальных систем города определены Программой комплексного развития систем коммунальной инфраструктуры МО "Город Курск" на 2012 - 2020 годы. Инструментом реализации данных направлений являются инвестиционные программы организаций коммунального комплекса.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рамках своих полномочий Администрацией города Курска планомерно и последовательно создавались условия по предоставлению населению города услуги по наружному освещению территории города. В 2013 году между комитетом ЖКХ города Курска и ООО "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и.Энергофинанс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" был заключен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контракт на оказание услуг по наружному освещению территории муниципального образования "Город Курск" сроком на 72 месяца. В ходе выполнения работ заменено более 21 тысячи светильников, модернизировано 345 силовых шкафов управления наружным освещением. Создана автоматизированная система управления наружным освещением (АСУНО), позволяющая включать и выключать наружное освещение по сети "Интернет". Замена кабельных и воздушных линий электропередач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контрактом не предусмотрена.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Еще один фактор, который влияет на комфортность проживания населения города, - это состояние жилищного фонда.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Длительное отсутствие средств на строительство муниципального жилья привело к тому, что в Курске зарегистрировано большое число граждан, которые остаются проживать в неудовлетворительных жилищных условиях. Наибольшую долю ветхого и аварийного фонда составляет малоэтажное жилье, жилые дома до 1917 года постройки и дома из местных материалов. В рамках муниципальной программы "Организация предоставления населению жилищно-коммунальных услуг, благоустройство и охрана окружающей среды в городе Курске" на 2014 - 2018 годы был осуществлен снос 52 аварийных домов в городе.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Одним из путей улучшения жилищных условий граждан является ремонт жилищного фонда. Для определения технического состояния муниципального жилищного фонда проводится работа по обследованию жилищного фонда и очередности проведения ремонта. В процессе осмотров особое внимание уделяется ветхим зданиям, срок службы конструктивных элементов которых истек и превысил предельно допустимые значения.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2014 - 2017 годах в рамках Программы из бюджета города выделены средства - 58,8 млн. руб. - на капитальный ремонт муниципального жилищного фонда с выполнением следующих работ: усиление конструктивных элементов жилых домов, ремонт фасадов и кровель, замена инженерных систем отопления, электроснабжения, водоснабжения, водоотведения, ремонт муниципальных квартир. За время реализации Программы разработано 50 комплектов проектно-сметной документации для осуществления ремонтных работ и соответственно выполнены ремонтные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работы.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0837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город Ку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инимал активное участие в реализации адресных программ по капитальному ремонту многоквартирных жилых домов с использованием денежных средств Фонда содействия реформированию жилищно-коммунального хозяйства (далее - Фонд). В 2014 - 2015 годах было заменено 105 лифтов в 67 многоквартирных домах. На указанные цели было израсходовано 83,6 млн. руб., в том числе 64,2 млн. руб. - средства бюджета города, 19,4 млн. руб. - средства вышестоящих бюджетов. Реализация данных мероприятий осуществляется в рамках целевых программ.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Также в рамках реализации Программы оплачивались взносы на проведение капитального ремонта за жилищный и нежилой муниципальный фонд.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многоквартирных домах, жители которых самостоятельно не выбрали способ управления, проводится работа по выбору управляющей компании по результатам открытого конкурса, тем самым создаются условия по формированию конкурентной среды в сфере управления жилищным фондом.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Расходование бюджетных средств на ремонт, содержание объектов городского хозяйства и сохранение благоприятной окружающей среды осуществлялось в рамках муниципальной программы "Организация предоставления населению жилищно-коммунальных услуг, благоустройство и охрана окружающей среды в городе Курске" на 2014 - 2018 годы. За истекшие 4 года реализации Программы были достигнуты следующие результаты: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отремонтировано 13,1 тыс. метров сетей уличного освещения;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канализационная сеть по ул. Школьной и водопроводная сеть по ул. Пирогова;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осуществлялись уборка и содержание дорог и газонов вдоль дорог;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отремонтировано 500,9 тыс. кв. м дорог;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проведена реконструкция 200 метров ливневой канализации в районе Льговского поворота;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 капитальный ремонт, ремонт, промывка 6551 метра ливневой канализации на улицах города;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отремонтировано 750 единиц колодцев 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капитально отремонтированы 3 пешеходные лестницы на улицах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Тускарная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Кольцова, Запольная;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отремонтирована насосная станция на ул. Гагарина, проводилось ежегодное обслуживание насосных станций на ул. Гагарина и 2-м Литовском переулке;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проводился ежегодный ремонт пешеходных лестниц;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отремонтировано 9 мостов (на улицах Мирная, Ново-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Бочаровская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Олимпийская, Малых и др.);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 ремонт 6 подпорных стен;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установлено 1944 метра дорожных ограждений;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lastRenderedPageBreak/>
        <w:t>установлен 21 остановочный павильон и 31 скамейка;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отремонтировано 46 остановочных павильонов, 37 скамеек, 180 урн;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проводились работы по благоустройству и содержанию 9 кладбищ;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проводились работы по содержанию мемориального комплекса "Курская Дуга";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осуществлялся отлов и содержание безнадзорных животных.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течение указанного периода на территории города Курска в рамках полномочий осуществляется муниципальный жилищный контроль и муниципальный дорожный контроль. Проведено 1786 проверок, в том числе по жилищному фонду - 1747 и по дорожному хозяйству - 39.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целях снижения негативного воздействия на человека в зонах его проживания было организовано наблюдение за состоянием загрязненности воды на 5 водоемах: родниках в районе Боевой Дачи, роднике в районе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Моквы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Ермошкином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озере, водоеме в районе ул. 1-й Стрелецкой, пруду в районе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Стезевой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Дачи. Проводились исследования по физико-химическим показателям проб воды для определения превышения предельно допустимых концентраций по 20 основным веществам. Не обнаружено превышений ПДК по роднику в районе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Моквы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. На остальных водоемах превышения обнаружены по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нитрат-ионам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, сухому остатку, по жесткости, по железу, БПК5 (биохимическое потребление кислорода бактериями), по остальному большинству показателей превышения ПДК определяемых веществ не обнаружено.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Улучшению санитарного состояния расположенных на территории города родников, рек, водоемов и прилегающих к ним зон способствовало выполнение работ по благоустройству прибрежных зон за счет расчистки от сухих, поваленных деревьев, мусора и кустарниковой растительности отдельных участков прибрежных зон берегов реки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Тускари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- в районе парка им. 50 лет ВЛКСМ, улиц Литовская, 2-я и 3-я Кожевенные, участка от Кировского моста до моста на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ул. Малых, берегов реки Сейм на участке по ул.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Гуторовская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берегов протоки Кривец по улице 2-я Стрелецкая и улице Малых. Протяженность береговых зон, на которой проведена расчистка, составила 6,95 км. С целью создания защиты берега реки от разрушающего воздействия воды в 2015 году разработан проект по строительству берегоукрепительных сооружений вдоль реки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Тускари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результатом чего стала комплексная оценка условий участка, обоснования проектирования, строительства и эксплуатации берегоукрепительных сооружений.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В целях ликвидации подтопления городских территорий на 4 объектах выполнен отвод поверхностных вод от жилых застроек: разработаны мероприятия и выполнена очистка существующего русла водоотводящего канала с понижением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трубопереезда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вдоль ул.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Сеймская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проведена очистка от ила и грязи участков водоотводных лотков по улице Нижняя Казацкая, водоотводящего канала вдоль 12-го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переулка по направлению к улице Чапаева.</w:t>
      </w:r>
      <w:proofErr w:type="gramEnd"/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Реализация мероприятий по ликвидации несанкционированных свалок отходов с 2014 по 2018 год позволила ликвидировать более 103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несанкционированных свалок отходов в объеме более 9 тыс. куб. м отходов, предотвратить загрязнение территории муниципального образования бытовыми отходами, улучшить состояние среды проживания населения.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За прошедший 5-летний период с городской территории для ликвидации источников повышенной опасности удалено более 3,741 тысячи аварийных деревьев общим объемом 9,6 тыс. куб. м, проведена обрезка более 10 тыс. деревьев, высажено 24,6 тысячи древесно-кустарниковых насаждений. Новые растения появились на улицах, в городских парках и скверах, на территории детских дошкольных учреждений, школ и на прилегающих к ним участках.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течение 2014 - 2018 годов на территории города Курска выполнялись работы по цветочному оформлению улиц, парков и скверов, мемориала Памяти павших в годы ВОВ, оформлялись цветочными композициями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топиарные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формы. Ежегодно на 270 цветниках общей площадью 1,2 га высаживалось более 450 тыс. шт. цветочной рассады (однолетних цветочных культур), в осенний период было посажено 94,51 тыс. шт. тюльпанов. Восстановлено растительное покрытие газонов с посадкой газонной травы на площади 2,233 га.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городе постоянно ведется работа по благоустройству существующих парков и скверов, а также созданию новых. За последние годы в Курске появились новые благоустроенные озелененные территории.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2014 году благоустроен бульвар на проспекте Победы, проведено озеленение, высажено 150 лип, обустроен газон. На территории парка им. 50 лет ВЛКСМ вдоль улицы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Тускарная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выполнена расчистка территории от аварийных деревьев и поросли. Проводились работы по организации зоны кратковременного отдыха (пляжа) по ул. 1-я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Гуторовская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. На участке проведены инженерно-геологические изыскания, выполнена очистка от аварийных, древесно-кустарниковых насаждений, проведена планировка участка.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2015 году завершено благоустройство сквера по проспекту Кулакова в районе площади Рокоссовского. Выполнены прогулочные дорожки, установлены лавочки, фонари, устроены цветники. Сквер оснащен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роллердромом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а также уличными тренажерами и детским городком. В этом же году завершено благоустройство сквера по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-ту Вячеслава Клыкова, где выполнена прогулочная аллея, восстановлена сеть наружного освещения, установлены лавочки и урны.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2016 году комитет экологической безопасности и природопользования города Курска выступил заказчиком проекта благоустройства сквера в Северо-Западном микрорайоне в районе ул.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- пр. Хрущева, ул. Мыльникова - Майский бульвар. В сквере по ул.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- пр. Хрущева выполнены твердое покрытие тротуаров, устройство покрытия детской площадки, высажена газонная трава, общественностью выполнена посадка деревьев.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городских лесов находится 28 урочищ, площадь которых по состоянию на 1 января 2018 года составляет 2834 га.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сохранения городских лесов на территории урочищ "Солянка",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"Парк", "Агрегатное", "Пасека", "Горелый лес", "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болото" проведена выборочная санитарная рубка (расчистка леса от сухостойных, больных и аварийных деревьев), выполнена очистка лесных участков города Курска от захламленности - валежника и других растительных остатков на площади более 61,3 га.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В целях предупреждения лесных пожаров ежегодно выполнялась опашка минерализованных полос протяженностью 445 км (три раза в течение одного года), обустроены 5 подъездов к водоемам для забора воды в Железнодорожном 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округах города, на въездах в леса установлены шлагбаумы, аншлаги с санитарной и противопожарной тематикой (56 шт.).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В 2015 году проведено расширение противопожарных разрывов на территории урочищ "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Шуклинка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", "Гусиное болото", "Горелый лес", "Рогатое" вдоль линий электропередач.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2014 проведены работы по уходу за ранее высаженными лесными культурами клена остролистного, дуба черешчатого, березы на площади 2 га.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2017 году для получения оценки текущего санитарного и лесопатологического состояния участка леса, определения площади повреждения и назначения санитарно-оздоровительных мероприятий для поврежденных и погибших насаждений проведены работы по лесопатологическому обследованию территории на площади 5,4 га в урочище "Парк", по итогам назначены санитарно-оздоровительные мероприятия (выборочная и сплошная санитарные рубки).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Ежегодно проводится работа по организации и проведению мероприятий информационного, рекламно-просветительного, познавательного характера, направленных на повышение уровня экологических знаний и культуры населения города Курска.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территории города организованы и проведены экологические мероприятия, посвященные Дням защиты от экологической опасности, Дню памяти погибших в радиационных катастрофах, Дню Земли, Дню воды, Дню экологических знаний, направленные на экологическое воспитание и просвещение населения, привлечение его внимания к экологическим проблемам города.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Вопросы экологии освещались в прямом эфире телекомпании ГТРК и публиковались на страницах городских газет. Сотрудники Администрации города Курска выступали в средствах массовой информации, публиковались на страницах городских газет на темы охраны окружающей среды города, сохранения городских лесов, в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. от пожаров, а также выступали с лекциями, проводили беседы на тему охраны воздушных, водных и растительных ресурсов на территории г. Курска.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Достойное место в системе экологического воспитания взрослого населения заняли проводимые комитетом городские экологические конкурсы "Забота делового и промышленного мира об окружающей среде" и "Лучшая улица, дворовая территория, усадьба". Ежегодно проводится награждение победителей этих конкурсов.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и реализацию ряда задач, направленных на сохранение благоприятной окружающей природной среды на территории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города, в данной области остается много наболевших проблем.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Анализ экологической ситуации, сложившейся в городе Курске за последние годы, свидетельствует о том, что загрязнение природной среды остается достаточно высоким.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Большой вклад в загрязнение атмосферы города вносит автотранспорт (более 70%). Это объясняется главным образом тем, что в настоящее время еще не существует кардинальных решений данной проблемы. Однако ряд мер для уменьшения загрязнения окружающей среды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автотранспортом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возможно решить за счет совершенствования системы городского пассажирского транспорта и транспортных развязок, а также путем озеленения города, создания зеленых защитных зон вдоль основных транспортных артерий.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с обеспечением сохранности и восстановления рек на территории города. Состояние рек, их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и прибрежных зон вызывает тревогу. Из-за заиления, заболачивания рек ухудшился их пропускной режим. К числу негативных процессов, происходящих на территории города Курска, относится подъем уровня грунтовых вод, приводящий к возникновению зон подтопления.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последние годы прослеживается устойчивая тенденция к увеличению образования отходов на 6% ежегодно. Наблюдается захламление городской территории в части превращения в несанкционированные свалки пустырей, оврагов, берегов рек,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поддержания зеленого фонда города и обеспечения благоприятной экологической обстановки необходимо своевременно проводить мероприятия по удалению упавших, аварийных и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деревьев с последующим возобновлением путем посадки сортового качественного посадочного материала.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территории города находится более 20 тыс. шт. (около 28 тыс. куб. м) аварийных и больных деревьев, требующих сноса. Ежегодно отмечаются случаи падения деревьев и их ветвей во время шквальных ветров, приводящие к серьезным последствиям - травмам различной степени тяжести и гибели людей, повреждениям транспортных средств и коммуникаций.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Работы, проводимые по капитальному ремонту, реконструкции дорог и тротуаров, влекут за собой снос деревьев и не всегда аварийных.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Система живых изгородей в городе не развита. При всей эстетической привлекательности ухоженных живых изгородей в наших условиях при массовом распространении они становятся местами скопления разносимых ветром отходов.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Крайне незначительная часть газонов на территории города отвечает необходимым требованиям - эстетическим и экологическим. Нормальный газон должен быть зеленым с апреля по октябрь. В связи с дефицитом выделенных сре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актически невозможно выполнить устройство и восстановление газонов в парках и скверах города.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на территории города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топиарные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формы (каркасы для создания живых цветочных скульптур) в связи с многолетним сроком службы пришли в негодность. Взамен форм, устаревших как физически, так и морально, требуется приобрести новые либо провести работы по восстановлению имеющихся.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Необходимы плановые мероприятия по благоустройству существующих парков города, так как это не просто территории с хаотично высаженными растениями, а завершенное архитектурное произведение с асфальтовыми дорожками и скамейками, урнами, освещением и ландшафтным озеленением. Это места привлечения людей для различного вида досуга: спорта, пеших прогулок, места для игр детей различного возраста, для отдыха.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городе находится более 70 озелененных объектов общего пользования, из них 43 объекта находится на обслуживании и содержании комитета. Содержание территорий парков, скверов и зон отдыха на площади порядка 59 га включает в себя уборку территории от мусора, сухих листьев, уборку снега с твердой поверхности в зимний период, кошение газонов, обрезку древесно-кустарниковых насаждений.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Наряду с конкретными проблемными направлениями отсутствует системная информация о зеленых насаждениях для принятия эффективных управленческих решений по их содержанию и развитию.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Проведение инвентаризации зеленых насаждений на территории объектов озеленения общего пользования (парки, скверы, места отдыха) является источником первичной информации для более эффективного управления зелеными насаждениями в г. Курске и создания условий для их развития.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Объекты озеленения, включая городские сады, парки, скверы, бульвары и др., не все поставлены на кадастровый учет с четким установлением границ и нанесением их на кадастровый план города.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Проблема ухода за городскими лесами также стоит очень остро. Городские леса характеризуются высоким процентом (32,7%) погибших лесных культур, а 46,7% лесных культур находятся в неудовлетворительном состоянии. Зеленые насаждения в городских лесах имеют значительный возраст.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Более 2000 га городских лесов (65% общей территории городских лесов) находятся в особенно плохом состоянии, около 1000 га городских лесов относятся к высокому классу пожарной опасности (урочища: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"Солянка", в котором расположена основная масса детских и оздоровительных лагерей; "Парк", где непосредственно в хвойном лесу располагается поселок бывших работников лесхоза; "Агрегатное", вплотную примыкающее к пансионату ветеранов войны и труда "Сосновый бор", и др.).</w:t>
      </w:r>
      <w:proofErr w:type="gramEnd"/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обеспечения пожарной безопасности, приведения городских лесов в соответствие с требованиями лесного законодательства и городского лесохозяйственного регламента должны проводиться выборочные и сплошные санитарные рубки на площади не менее 200 га ежегодно (за последние пять лет рубка выполнялась на площади 61,3 га).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Нельзя отрицать наличия неразрывной связи между экологической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 xml:space="preserve">культурой, воспитанием, образованием и качеством жизни населения. Какие бы меры ни принимали муниципальные власти, как бы активно ни действовали экологические организации, город не станет здоровой средой обитания, если не произойдет радикальных изменений в сознании и поведении горожан. И здесь основная роль принадлежит информированию граждан,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воспитания и образования.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Таким образом, основными проблемами в сфере жилищно-коммунального хозяйства и сфере экологии города Курска, требующими продолжения работы по их устранению, являются: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наличие аварийного жилья, проведение обследования жилищного фонда, снос аварийных домов;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наличие жилищного фонда, требующего проведения капитального ремонта;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значительный износ инженерных сетей;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недостаток сре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я выполнения работ по техническому обслуживанию, ремонту системы уличного освещения;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недостаток сре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я выполнения работ по ремонту дорог и инженерных сооружений на них, а также объектов улично-дорожной сети в необходимом объеме;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неудовлетворительное экологическое состояние расположенных на территории города родников, рек, водоемов и прилегающих к ним зон;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подтопление отдельных районов города в результате подъема уровня грунтовых вод, вызванного природными факторами;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территорий в результате стихийно образующихся несанкционированных свалок твердых коммунальных отходов;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аварийных больных насаждений;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запущенное состояние городских лесов;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недостаточная инвентаризация существующих зеленых насаждений на территории озелененных объектов общего пользования;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низкий уровень экологического образования и просвещения населения города Курска.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2. Цели и задачи Программы, срок ее реализации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целей: повышения устойчивости и надежности функционирования объектов жилищно-коммунальной сферы и благоустройства города Курска, улучшения благоприятной окружающей природной среды на территории города Курска.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Цели и задачи Программы сформулированы на основании: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Президента РФ от 09.05.2017 N 203 "О Стратегии развития информационного общества в Российской Федерации на 2017 - 2030 годы";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Водного </w:t>
      </w:r>
      <w:hyperlink r:id="rId19" w:history="1">
        <w:r w:rsidRPr="000837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Российской Федерации от 03.06.2006 N 74-ФЗ;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lastRenderedPageBreak/>
        <w:t xml:space="preserve">Лесного </w:t>
      </w:r>
      <w:hyperlink r:id="rId20" w:history="1">
        <w:r w:rsidRPr="000837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Российской Федерации от 04.12.2006 N 200-ФЗ;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0837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0837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дорожной деятельности в Российской Федерации и внесении изменений в отдельные законодательные акты Российской Федерации";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28.07.2017 N 1632-р об утверждении программы "Цифровая экономика Российской Федерации";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4" w:history="1">
        <w:r w:rsidRPr="000837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5" w:history="1">
        <w:r w:rsidRPr="000837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Курской области от 28.12.2007 N 132-ЗКО "О наделении органов местного самоуправления Курской области отдельными государственными полномочиями Курской области по организации предоставления гражданам субсидий на оплату жилых помещений и коммунальных услуг";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города Курска (в ред. от 27.03.2018);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формировании и реализации муниципальных программ города Курска" (в ред. от 08.08.2018 N 1794);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13.08.2013 N 222-ра "Об утверждении перечня муниципальных программ города Курска".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Достижение указанных целей планируется осуществить путем решения следующих задач: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организации предоставления коммунальных услуг и функционирования объектов коммунального назначения и коммунальной инженерной инфраструктуры;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повышения уровня благоустройства городских территорий и создания условий для содержания автомобильных дорог и искусственных сооружений на них;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улучшения состояния муниципального жилищного фонда;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осуществления полномочий органа местного самоуправления в сфере жилищно-коммунального хозяйства;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в сфере жилищно-коммунального хозяйства;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снижения негативных воздействий на человека и окружающую природную среду;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сохранения и развития зеленого фонда города;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повышения уровня экологического образования и просвещения населения города Курска;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осуществления полномочий органа местного самоуправления в сфере охраны окружающей среды.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Срок реализации Программы рассчитан на шесть лет, начиная с 2019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3. Мероприятия Программы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комфортного проживания граждан и сохранения благоприятной окружающей среды на территории города планируется осуществление комплекса мероприятий в сфере жилищного и коммунального хозяйства и в сфере экологии и охраны окружающей среды города Курска.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создания привлекательного облика города, обеспечения безопасности граждан и движения транспорта будут проводиться работы по капитальному ремонту, ремонту и техническому обслуживанию сетей уличного освещения, демонтажу и монтажу праздничной иллюминации, работы по капремонту, ремонту, трансформаторных подстанций, а также осуществляться оплата электроэнергии, потребляемой установками уличного освещения.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обеспечения стабильной, безаварийной работы транспорта и поддержания санитарного состояния дорог и тротуаров планируется проведение работ по: капитальному, текущему, ямочному ремонту дорог, уборке дорог и тротуаров, газонов вдоль дорог. Также будут проводиться работы по ремонту и содержанию насосных станций, систем ливневой канализации, ремонту инженерных сооружений: пешеходных лестниц, мостов, подземных переходов и иных инженерных сооружений, обеспечивающих безопасность проживания граждан на территории города Курска, а также работы по ремонту и изготовлению малых архитектурных форм.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предотвращения вредного воздействия отходов жизнедеятельности на здоровье населения и окружающую среду в рамках Программы продолжится работа по обеспечению функционирования туалетов в парках города. Также планируется проведение работ благоустройству кладбищ (ремонт дорожек, снос деревьев, организация контейнерных площадок) и содержанию кладбищ и мемориального комплекса "Курская Дуга".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целях безопасного проживания граждан города запланированы мероприятия по отлову и содержанию бездомных животных в специализированных пунктах.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поддержания санитарного состояния пляжей в период купального сезона предусмотрено проведение благоустройства и содержание 6 пляжей города. Это пляжи: у спасательной станции N 1 в парке им. 50 лет ВЛКСМ, у переходного моста в парке им. 50 лет ВЛКСМ, у стадиона "Локомотив", по ул. Олимпийской, в районе завода "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", по ул. Гагарина (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Ермошкино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озеро).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Мероприятиями по снижению уровня подтопления будут охвачены территории в районе улиц Лучистой,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Прилужной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Арматурной, Утренней,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Бочаровской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Малиновой,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Кислинской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Литовской, Луговой, Чайковского, Интернациональной,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Гунатовской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1-й, 2-й, 3-й, 4-й, 5-й, 6-й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Даньшинских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переулков, пер. Жуковского и др. Планируется проведение работ по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расчистке водоотводных канав от сорной растительности, ила и грязи.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получения достоверной информации об уровне загрязненности внутригородских водоемов, а также повышения эффективности охраны и использования водных ресурсов планируется продолжить наблюдение за состоянием окружающей среды на территории города в местах их расположения. Ежегодно планируется выполнять лабораторные исследования воды на 5 водоемах: родник в районе Боевой Дачи; родник в районе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Моквы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Ермошкино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озера, водоемов в районе ул. 1-й Стрелецкой.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сохранения водных объектов, поддержания их экологического состояния предусмотрено проведение благоустройства прибрежных зон и расчистки от мусора, сухостойных, поваленных деревьев берегов рек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Тускари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Сейма, Кура, протоки Кривца, родников в районе Боевой Дачи и других водоемов.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предотвращения вредного воздействия отходов жизнедеятельности на здоровье населения и окружающую среду, повышения качества обращения с отходами будет принято участие в организации комплекса мер по очистке городской территории от захламления твердыми коммунальными отходами (ТКО), в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. при ликвидации несанкционированных свалок.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Улучшению озеленения территории города будет способствовать ежегодное выполнение работ, включающих в себя санитарную рубку (снос)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и аварийных деревьев, формирование крон, обрезку, посадку деревьев и кустарников, создание и восстановление газонов и цветников.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Планируется осуществлять снос и удаление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фаутных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>, малоценных, аварийных насаждений по магистралям города, в первую очередь на объектах, имеющих социальную значимость, вдоль проезжей части по направлениям движения общественного транспорта, а также в местах отдыха горожан в скверах, парках и др.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Для поддержания здоровья растений, создания долговечной кроны и сохранения биоразнообразия, а также для удаления усыхающих вершин и концов побегов будет проводиться обрезка деревьев, а также обрезка потенциально опасных деревьев, произрастающих на детских площадках, у тротуаров, у входов в учреждения. Будет производиться посадка молодых декоративных пород деревьев как традиционных, так и еще необычных для нашего города, но прекрасно адаптированных для природно-климатической зоны нашего региона.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Это липа крупнолистная, каштан конский, рябина, боярышник, а также можжевельники разных видов, сосны, пихты, туи и др. древесно-кустарниковые растения.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Все это не только внесет разнообразие в породный состав насаждений города Курска, но и сделает более устойчивой защиту экологической среды от негативного воздействия предприятий и автотранспорта, повысит качество воздушной среды, а также, несомненно, украсит город в любое время года.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Ежегодно на территории городских улиц, парков, скверов будет создаваться цветочное оформление за счет высадки более 450 тысяч однолетних цветочных культур, в том числе с использованием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топиарных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 xml:space="preserve">форм и новых цветочных композиций из петунии,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маритимы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тагетеса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седумов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и др. Будут проводиться работы по уходу за зелеными насаждениями на территории города, включая декоративную стрижку живых изгородей, очистку газонов и цветников от мусора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, удаление поросли кустарника.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целях расширения и улучшения зон отдыха граждан планируется продолжить работу, связанную с благоустройством и содержанием парков, скверов, мемориала Памяти павших в годы Великой Отечественной Войны, других памятных мест и зон отдыха на общей площади более 65 га.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Планируется провести инвентаризацию зеленых насаждений на объектах существующих зеленых зон для получения достоверных сведений по оценке состояния обследуемых зеленых насаждений и определения необходимых работ по их обновлению.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Продолжится выполнение всего комплекса мероприятий по ведению лесного хозяйства, включающих в себя: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1) Использование лесов, а именно проведение работ по лесоустройству, разработке (корректировке) лесохозяйственного регламента.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2) Охрану лесов, в том числе: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охрану лесов от пожаров, а именно проведение профилактических мероприятий по устройству и уходу за минерализованными полосами; обустройству противопожарных лесных дорог и разрывов, благоустройству подъездов к водным источникам для пожарной техники, изготовлению, ремонту, установке аншлагов противопожарной тематики, шлагбаумов и т.д.;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охрану лесов от загрязнения и иного негативного воздействия, а именно проведение работ по уборке захламленности от бытового мусора и т.д.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3) Защиту лесов, а именно проведение лесопатологического обследования; выявление вредных организмов и болезней леса, их локализация и ликвидация, в том числе путем проведения на территории лесных участков санитарных рубок, рубок аварийных деревьев и очистки от захламленности, зависших деревьев, валежника.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4) Воспроизводство лесов, а именно проведение работ по: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(естественному, искусственному или комбинированному восстановлению лесов); лесоразведению (созданию защитных лесов); уходу за лесами (рубке части деревьев, кустарников и иных мероприятий).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Планируется продолжить работу по повышению общественного сознания и экологической культуры населения путем организации экологических конкурсов (по 2 ежегодно) и выставок, проведения мероприятий, посвященных Дням защиты от экологической опасности, Всемирному дню охраны окружающей среды, размещения материалов природоохранной направленности в СМИ по вопросам охраны окружающей среды, экологической безопасности, а также сохранения городских лесов, обеспечения выпуска на экологическую тему плакатов, календарей, буклетов, демонстрации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телевизионных роликов, изготовления и установки в зонах отдыха, скверах предупреждающих знаков и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аншлагов об ответственности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граждан.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школьников в течение 2019 - 2024 годов в общеобразовательных учреждениях города Курска будет реализован комплекс следующих мероприятий: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тематические классные часы, беседы, экологические уроки.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Будут проведены "круглые столы" и конференции, конкурсы экологических проектов, т.к. эти формы работы подразумевают активное включение обучающихся в обсуждение заявленных тем;</w:t>
      </w:r>
      <w:proofErr w:type="gramEnd"/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конкурсы плакатов, экологических знаков, презентации, викторины, развлекательные и познавательные программы, выставки рисунков и фотографий, посвященных Всемирному дню водных ресурсов, Всемирному Дню Земли, международному Дню здоровья, Дню птиц, Всемирному дню экологических знаний;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проведение экологических соревнований и эстафет;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организация и проведение субботников по уборке и благоустройству пришкольных территорий.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отчетный период участниками данных мероприятий станут более 150 тыс. человек.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целях улучшения жилищных условий населения в соответствии с Программой будут проводиться работы по ремонту жилищного фонда, его обследование и инвентаризация. На основании полученных заключений о непригодности жилфонда для проживания будет проводиться снос аварийных домов. Для проведения капитального ремонта общедомового имущества Программой предусмотрены взносы на капремонт за муниципальный жилой и нежилой фонд.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Будет продолжена работа по осуществлению муниципального дорожного контроля и муниципального жилищного контроля. Перечень предусматриваемых мероприятий, содержащий информацию о сроках реализации, необходимых финансовых ресурсах из предполагаемых источников финансирования, органах, ответственных за реализацию, ожидаемых результатах от реализации мероприятий приведен в </w:t>
      </w:r>
      <w:hyperlink w:anchor="P349" w:history="1">
        <w:r w:rsidRPr="000837F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создание/реконструкция элементов благоустройства - мест (площадок) накопления ТКО на муниципальных земельных участках, в том числе на земельных участках, в отношении которых государственная собственность не разграничена;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приобретение контейнеров для сбора ТКО, в том числе для раздельного накопления ТКО на контейнерных площадках, размещенных на муниципальных земельных участках, в том числе на земельных участках, в отношении которых государственная собственность не разграничена;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организация работ по корректировке результатов инвентаризации существующих зеленых насаждений на территории объектов озеленения общего пользования.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4. Финансовое обеспечение Программы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бюджета города Курска и областного бюджета.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Объемы финансирования мероприятий ежегодно уточняются в установленном порядке при формировании бюджета города Курска на очередной финансовый год и плановый период.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программных мероприятий за весь период реализации Программы, составит 4011723,0 тыс. руб. по всем источникам финансирования, в том числе: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бюджет города Курска - 2622747,1 тыс. руб.;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областной бюджет - 214207,7 тыс. руб.;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федеральный бюджет - 303254,4 тыс. руб.;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прочие источники - 871513,8 тыс. руб.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Финансирование переданных государственных полномочий по приему, проверке документов, расчету и перерасчету субсидий на оплату жилых помещений и коммунальных услуг, а также приему, проверке документов, расчету и перерасчету компенсационных выплат в связи с расходами по оплате жилых помещений и коммунальных услуг из средств областного бюджета осуществляется в рамках государственной </w:t>
      </w:r>
      <w:hyperlink r:id="rId30" w:history="1">
        <w:r w:rsidRPr="000837F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Курской области "Социальная поддержка граждан в Курской области" на 2014 - 2020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Распределение объема финансирования мероприятий в разрезе источников, годов реализации и главных распорядителей бюджетных сре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едставлено в </w:t>
      </w:r>
      <w:hyperlink w:anchor="P2039" w:history="1">
        <w:r w:rsidRPr="000837F4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0837F4">
        <w:rPr>
          <w:rFonts w:ascii="Times New Roman" w:hAnsi="Times New Roman" w:cs="Times New Roman"/>
          <w:sz w:val="28"/>
          <w:szCs w:val="28"/>
        </w:rPr>
        <w:t>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5. Механизм реализации Программы, мониторинг и контроль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Заказчиком Программы является комитет городского хозяйства города Курска, который обеспечивает реализацию муниципальной программы, осуществляет работу по координации деятельности исполнителей мероприятий Программы, выполняет функцию исполнителя в части своих полномочий, уточняет целевые показатели и затраты по программным мероприятиям, состав исполнителей с учетом выделяемых на реализацию Программы финансовых средств, осуществляет контроль за ходом реализации Программы, осуществляет мониторинг реализации программы, запрашивает у исполнителей мероприятий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проведения ежеквартального мониторинга и подготовки годового отчета, подготавливает отчеты о ходе реализации Программы и проводит оценку эффективности реализации Программы за отчетный год и весь период реализации, разрабатывает необходимые для реализации программы проекты правовых актов, обеспечивает регистрацию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и внесение отчетных данных о реализации Программы в ГАС "Управление", отвечает за реализацию и конечные результаты Программы.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Исполнители Программы - органы, ответственные за реализацию мероприятий Программы: комитет жилищно-коммунального хозяйства города Курска, комитет по управлению муниципальным имуществом города Курска, МКУ "Городская инспекция по жилищно-коммунальному хозяйству и благоустройству", МКУ "Многофункциональный центр предоставления государственных и муниципальных услуг города Курска", комитет экологической безопасности и природопользования города Курска, управление муниципального контроля города Курска, комитет городского хозяйства города Курска:</w:t>
      </w:r>
      <w:proofErr w:type="gramEnd"/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направляют финансовые средства на выполнение мероприятий Программы;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исполнением и несут ответственность за реализацию запланированных мероприятий;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обеспечивают подготовку и представление предложений по финансированию мероприятий Программы в очередном финансовом году и плановом периоде в комитет финансов города Курска и комитет городского хозяйства города Курска как заказчику Программы;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представляют заказчику Программы отчеты об исполнении мероприятий Программы до 10-го числа месяца, следующего за отчетным кварталом, несут ответственность за достоверность сведений, включенных в отчеты.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Заказчик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 числа месяца, следующего за отчетным периодом. Мониторинг осуществляется в целях выявления отклонений хода реализации Программы от запланированных параметров и своевременного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на основании муниципальных контрактов, заключаемых в соответствии с нормами, установленными Гражданским </w:t>
      </w:r>
      <w:hyperlink r:id="rId31" w:history="1">
        <w:r w:rsidRPr="000837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37F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  <w:proofErr w:type="gramEnd"/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Основные разработчики Программы утверждают правовыми актами соответствующих отраслевых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органов Администрации города Курска методики расчета целевых показателей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6. Ожидаемые результаты реализации Программы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создание привлекательного облика города, улучшение экологически безопасного уровня окружающей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природной среды, охрану природы и сохранение природных ресурсов города, повышение надежности коммунальных инженерных систем, снижение аварийности на дорогах в результате проведения мероприятий по ремонту и содержанию проезжей части дорог, улучшению жилищных условий граждан.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 итогам Программы будут достигнуты следующие целевые показатели: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улучшение освещенности улиц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за счет увеличения протяженности отремонтированных сетей уличного освещения на 24000 п. м;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ввод в эксплуатацию 6 объектов, не завершенных строительством;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улучшение состояния полотна автомобильных дорог и тротуаров в городе на площади 46 тыс. кв. м в результате ремонта автомобильных дорог, тротуаров, капитального ремонта тротуаров;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создание удобства для граждан в ожидании транспорта в результате установки 10 остановочных павильонов;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реализация 3 малых проектов в сфере благоустройства территории муниципального образования "Город Курск";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улучшение транспортной безопасности и внешнего вида 2505610,8 кв. м автомобильных дорог общего пользования местного значения в результате проведения мероприятий по их содержанию;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повышение комфортности проживания граждан за счет проведения капитального ремонта 65 квартир муниципального жилого фонда;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ликвидация 29 аварийных жилых домов;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проведение 24 плановых проверок;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о деятельности органов местного самоуправления в сфере жилищно-коммунального хозяйства за счет 18 публикаций на официальном сайте Администрации города Курска;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снижение захламления территории, находящейся в муниципальной собственности, на 4 тыс. м куб.;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увеличение площади содержания благоустроенных территорий общего пользования, приходящихся на 1 жителя города Курска, с 1,28 кв. м в 2018 году до 2,5 кв. м в 2024 году;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повышение личного вклада граждан в создание эстетически привлекательных и экологически здоровых мест на территории города за счет проведения экологических конкурсов в количестве 12 шт.;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сохранения уровня исполнения полномочий - 100%.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71" w:history="1">
        <w:r w:rsidR="001D4BFB" w:rsidRPr="000837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4BFB" w:rsidRPr="000837F4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эффективности реализации Программы приведен в приложении 3 к настоящей Программе.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за отчетный год или весь период реализации комитет городского хозяйства города Курска направляет годовой отчет о реализации Программы и результаты оценки эффективности реализации Программы в соответствии с установленными формами и </w:t>
      </w:r>
      <w:hyperlink w:anchor="P2470" w:history="1">
        <w:r w:rsidRPr="000837F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837F4">
        <w:rPr>
          <w:rFonts w:ascii="Times New Roman" w:hAnsi="Times New Roman" w:cs="Times New Roman"/>
          <w:sz w:val="28"/>
          <w:szCs w:val="28"/>
        </w:rPr>
        <w:t>, приведенной в приложении 4 к настоящей Программе, согласованные курирующим заместителем главы Администрации города Курска, в комитет экономики, труда и занятости Администрации города Курска до 1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апреля года, следующего за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>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lastRenderedPageBreak/>
        <w:t>В случае признания реализации Программы со средним или низким уровнем эффективности заместитель главы Администрации города Курска, курирующий вопросы, предлагаемые к решению муниципальной программой, подготавливает предложения о принятии мер, направленных на повышение эффективности реализации программы, либо о досрочном прекращении реализации программы и направляет их Главе города Курска в установленном порядке.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"Организация предоставления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окружающей среды в городе Курске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9"/>
      <w:bookmarkEnd w:id="2"/>
      <w:r w:rsidRPr="000837F4">
        <w:rPr>
          <w:rFonts w:ascii="Times New Roman" w:hAnsi="Times New Roman" w:cs="Times New Roman"/>
          <w:sz w:val="28"/>
          <w:szCs w:val="28"/>
        </w:rPr>
        <w:t>ПЕРЕЧЕНЬ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МЕРОПРИЯТИЙ МУНИЦИПАЛЬНОЙ ПРОГРАММЫ "ОРГАНИЗАЦИЯ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ПРЕДОСТАВЛЕНИЯ НАСЕЛЕНИЮ ЖИЛИЩНО-КОММУНАЛЬНЫХ УСЛУГ,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 В ГОРОДЕ КУРСКЕ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4BFB" w:rsidRPr="000837F4" w:rsidSect="00A41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154"/>
        <w:gridCol w:w="1197"/>
        <w:gridCol w:w="1134"/>
        <w:gridCol w:w="992"/>
        <w:gridCol w:w="992"/>
        <w:gridCol w:w="993"/>
        <w:gridCol w:w="850"/>
        <w:gridCol w:w="992"/>
        <w:gridCol w:w="1134"/>
        <w:gridCol w:w="1077"/>
        <w:gridCol w:w="1224"/>
        <w:gridCol w:w="1810"/>
      </w:tblGrid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Сумма расходов, всего, тыс. руб.</w:t>
            </w:r>
          </w:p>
        </w:tc>
        <w:tc>
          <w:tcPr>
            <w:tcW w:w="5953" w:type="dxa"/>
            <w:gridSpan w:val="6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Цель N 1. Повышение устойчивости и надежности функционирования объектов жилищно-коммунальной сферы и благоустройства города Курска</w:t>
            </w: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N 1. Организация предоставления коммунальных услуг и функционирование объектов коммунального назначения и коммунальной инженерной инфраструктуры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города уличным освещением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869964,0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74280,3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147853,9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189796,4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152677,8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152677,8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152677,8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Освещенность улиц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капитального ремонта, ремонта, технического обслуживания сетей уличного освещения, иллюминация и прочие работы по уличному освещению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113783,6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15078,0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17049,2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ind w:left="-317" w:right="-203"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57087,60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8189,60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8189,60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8189,60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Протяженность отремонтированных сетей уличного освещения 24000 п.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в 2019 - 2024 гг. - по 4000 п. м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ввода в эксплуатацию объектов, не завершенных строительством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Ввод в эксплуатацию 6 не завершенных строительством объектов,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2019 - 2024 гг. - по 1 объекту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Актуализация схем коммунального комплекса города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36549,8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5100,0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4299,8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9050,0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9050,0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9050,0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Приведение схем коммунального комплекса города в соответствие с корректурой генерального плана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1.1.5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Обеспечение реализации мероприятий по модернизации системы теплоснабжения в рамках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коцессионного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1284849,4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293639,9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342918,1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376992,8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271298,6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Увеличение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надежности функционирования системы теплоснабжения города Курска</w:t>
            </w:r>
            <w:proofErr w:type="gramEnd"/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21435,6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16035,6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91900,0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30512,1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30654,8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30733,1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300000,0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99636,3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100064,5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100299,2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871513,8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147455,9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209498,8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243260,5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271298,6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2306346,8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89558,4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170203,0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545023,7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513035,5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547110,2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441416,0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N 2. Повышение уровня благоустройства городских территорий и создание условий для содержания автомобильных дорог и искусственных сооружений на них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Содержание дорог и тротуаров (уборка)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308733,5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298070,8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10662,7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чистоты и надлежащего санитарного состояния на дорогах и тротуарах площадью 3338 тыс. м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в 2019 г.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297078,4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286415,7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10662,7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11655,1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11655,1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ямочного, текущего ремонта дорог, тротуаров, капитального ремонта тротуаров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38943,6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38846,9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состояния 46 тыс. м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дорожного полотна автомобильных дорог и тротуаров в городе,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2019 - 46 тыс. м2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33736,0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33639,4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5207,5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5207,5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1.2.3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ремонта, помывки, покраски ограждений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5043,2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5043,2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Поддержание в надлежащем состоянии дорожных ограждений 14576 м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ограждений в 2019 г.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Покос и уборка газонов вдоль дорог и тротуаров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27844,9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27844,9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чистоты на газонах вдоль дорог в городе 2147,6 тыс. м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в 2019 г.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19088,4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19088,4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8756,4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8756,4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Выполнение капремонта с изготовлением ПСД, ремонта, содержания инженерных сооружений - всего, в том числе: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33307,4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24028,0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6248,1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3031,3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функционирования инженерных сооружений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24276,5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14997,1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6248,1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3031,3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9031,0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9031,0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19124,4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7124,4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ремонта колодцев и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ливнеприемников</w:t>
            </w:r>
            <w:proofErr w:type="spellEnd"/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Приведение 190 шт. колодцев и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ливнеприемников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 в нормативное состояние, а также дорог в местах расположения колодцев и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ливнеприемников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, в 2019 - 2020 гг.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капремонта, ремонта, очистки и промывки ливневой канализации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Обеспечение пропускной способности дождевых и талых вод на ливневой канализации,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. 2019 г. - 5064 п.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Обеспечение пропускной способности дождевых и талых вод на ливневой канализации 60450 м п.,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2020 г. - 450 п. м, в 2021 - 2024 гг. - по 15000 м п.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ремонта пешеходных лестниц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вида, в 2019 г. 7 лестниц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ремонта подпорных стен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и устранение неисправностей 1 стены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обследования, капремонта, ремонта путепроводов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безопасности при эксплуатации 1 путепровода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капремонт, ремонт, содержание фонтанов и прочие работы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г., 2021 - 2024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фонтанов,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. 2019 г. - 2 фонтана, 2021 - 2024 гг. - ежегодно 3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фонтана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функционирования фонтанов, в 2020 г. - 3 шт.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капремонта, ремонта подземных, надземных пешеходных переходов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1 надземного перехода в 2019 г.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капремонта, ремонта сооружений защиты от подтоплений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безопасности и улучшения качества стока ливневых вод 1 сооружения защиты от подтопления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Содержание, ремонт насосных станций ливневых вод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20689,4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2348,1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3623,5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3317,8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Функционирования двух насосных станций ливневых вод: 2019 - 2020 гг. - 2 насосных станции; 2021 - 2024 гг. - 4 насосных станции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прочих мероприятий по благоустройству - всего, в том числе: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5242,1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5004,2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237,9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Ограничение возможности перехода улиц в неустановленных местах. Создание удо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я граждан в ожидании транспорта и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отдыха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4781,8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137,0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1754,8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1510,0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устройство, замена, ремонт дорожных ограждений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Ограничение возможности перехода улиц в неустановленных местах протяженностью п.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дорожных ограждений,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в 2019 г. - 717 п. м, 2020 гг. - 46 п. м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установка остановочных павильонов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Создание удо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>я граждан в ожидании транспорта в результате установки 10 остановочных павильонов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ремонт остановочных павильонов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14 павильонов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ремонт скамеек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10 скамеек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70 скамеек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установка скамеек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Создание удо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я граждан в результате установки 3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скамеек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Создание удо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>я граждан в результате установки 150 скамеек, ежегодно по 30 шт.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установка, ремонт урн и др.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  <w:tcBorders>
              <w:bottom w:val="nil"/>
            </w:tcBorders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40 урн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  <w:tcBorders>
              <w:top w:val="nil"/>
            </w:tcBorders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150 урн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Приобретение, установка (монтаж), ремонт, замена, обслуживание (содержание), демонтаж и доставка на место хранения элементов благоустройства на территории города Курска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объектов благоустройства на территории города Курска (освещение) 5 объектов, в 2020 г. - 1 шт., 2021 - 2024 гг. - по 1 объекту ежегодно, в том числе новогодние светодиодные фигуры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работ по защите населения и территории города Курска от подтопления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3636,1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3636,1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Снижение риска подтоплений частных домовладений, находящихся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вблизи рек в городе Курске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ой безопасности и природопользования г.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12453,4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153,4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Подготовка пляжей в городе к купальному сезону и их содержание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2701,4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2701,4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Функционирование в течение купального сезона 6 пляжей в г. Курске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12759,8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3503,6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3493,5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2262,7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1.2.10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Отлов и содержание в пункте передержки бездомных животных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8116,0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7818,6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297,3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санитарно-эпидемиологической ситуации путем вакцинации и стерилизации животных без владельцев 590 голов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38230,5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8006,5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11316,2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6302,6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6302,6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6302,6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Улучшение санитарно-эпидемиологической ситуации путем вакцинации и стерилизации животных без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владельцев, ежегодно по 590 голов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1.2.11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Ремонт и содержание общественных туалетов в городе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1255,7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1255,7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Функционирование трех общественных туалетов в парках города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12313,4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2813,4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1.2.12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Уборка и содержание кладбищ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6865,0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5192,1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1672,9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Поддержание санитарного состояния и порядка на 9 кладбищах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27589,9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6559,2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14030,7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благоустройства кладбищ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4087,3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2402,5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1684,8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Улучшение внешнего вида территорий 2 кладбищ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3148,5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2930,0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218,5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1.2.14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Содержание мемориального комплекса "Курская Дуга"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5996,5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5497,9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498,6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Обеспечение надлежащего санитарного состояния мемориального комплекса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"Курская Дуга"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1.2.15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функционирования "Вечного огня" (оплата газа и его транспортировки)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3346,3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762,5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148,1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790,6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790,6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790,6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Функционирование объектов "Вечного огня" в 2019 - 2020 гг. - 4 объекта ежегодно, 2021 - 2024 гг. - 3 объекта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1.2.16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Реализация малого проекта в сфере благоустройства территории муниципального образования "Город Курск"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10069,1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10069,1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Реализация 2 проектов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110,1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110,1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 (субсидия)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9959,0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9959,0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14808,8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5405,9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2570,2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6832,7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Реализация 1 проекта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9457,5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2570,2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6832,7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 (субсидия)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5405,9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5405,9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1.2.17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Создание/реконструкция элементов благоустройства - мест (площадок) накопления ТКО на муниципальных земельных участках, в том числе на земельных участках, в отношении которых государственная собственность не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разграничена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19374,0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6458,0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6458,0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6458,0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2022 - 2024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Создание/реконструкция 30 мест (площадок) накопления ТКО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1.2.18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Приобретение контейнеров для сбора ТКО, в том числе для раздельного накопления ТКО на контейнерных площадках, размещенных на муниципальных земельных участках, в том числе на земельных участках, в отношении которых государственная собственность не разграничена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8135,8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3635,8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2022 - 2024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Закупка 100 штук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4815,0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315,0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3254,4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3254,4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658888,2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440757,9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54406,6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57596,0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26519,8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56456,6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23151,2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4" w:type="dxa"/>
            <w:gridSpan w:val="2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N 3. Улучшение состояния муниципального жилищного фонда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муниципального жилищного фонда и разработка проектно-сметной документации на выполнение работ по капитальному ремонту муниципальных жилых домов - всего, в том числе: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24711,7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4173,6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2361,1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8175,6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3333,8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3333,8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3333,8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комфортности проживания граждан, увеличение срока эксплуатации жилищного фонда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квартир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Улучшение жилищных условий граждан в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65 квартирах, в 2019 г. - 18 ед., в 2020 г. - 10 ед., в 2021 г. - 7 ед., в 2022 - 2024 гг. -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10 ед.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разработка ПСД</w:t>
            </w: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гг., 2022 - 2024 гг.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Обеспечение проведения ремонтных работ в результате изготовления 50 комплектов проектно-сметной документации, 2019 - 2020 гг. - ежегодно по 10 комплектов, 2022 - 2024 гг. - ежегодно по 10 комплектов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проведения экспертизы, обследования с последующим получением заключений о техническом состоянии строительных конструкций и тех. паспортов, инвентаризация муниципального жилищного фонда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3327,4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1718,2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679,4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329,8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 xml:space="preserve">Получение информации о состоянии 160 объектов жилищного фонда,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в 2019 г. - 136 ед., 2020 г. - 5 ед., 2021 г. - 4 ед., 2022 - 2024 гг. - по 5 ед. ежегодно</w:t>
            </w:r>
            <w:proofErr w:type="gramEnd"/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1.3.3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Снос аварийных жилых домов и изготовление ПСД на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снос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4796,8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4796,8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Ликвидация 2 аварийных домов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968,6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174,6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794,0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Ликвидация 27 аварийных домов,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.: в 2020 г. - 7 шт., в 2021 - 2024 гг. - по 5 домов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1.3.4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Содержание помещений, оплата за коммунальные и жилищные услуги по муниципальному жилищному фонду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3530,0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128,7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825,2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825,2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825,2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Площадь оплачиваемых помещений в 2019 - 2020 гг. - по 500 м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ежегодно: в 2021 - 2024 - по 233,2 м2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1.3.5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Осуществление взносов на капитальный ремонт по муниципальному жилищному фонду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115860,8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16999,1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19762,8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17295,4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20601,2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20601,2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20601,2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Оплата взносов на капитальный ремонт за муниципальный жилищный фонд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1.3.6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Осуществление взносов на капитальный ремонт по муниципальному нежилому фонду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8080,7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1179,3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1744,4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1385,7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1257,1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1257,1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1257,1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Оплата взносов на капитальный ремонт за муниципальный нежилой фонд</w:t>
            </w: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3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161276,1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29716,9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24851,0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28056,2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26217,3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26217,3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26217,3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4" w:type="dxa"/>
            <w:gridSpan w:val="2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N 4. Осуществление полномочий органа местного самоуправления в сфере жилищно-коммунального хозяйства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Организация работ по выполнению полномочий для решения вопросов местного значения в сфере жилищно-коммунального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всего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89243,4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21093,3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18312,4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20102,9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16751,2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6491,8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6491,8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89070,2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20945,3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18287,2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20102,9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16751,2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6491,8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6491,8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148,0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1.4.2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Осуществление налоговых платежей по налогам на имущество и землю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5594,4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4871,0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260,6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231,4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231,4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Отсутствие задолженности по налогам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Выполнение функций по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контролю за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выполнением работ на объектах коммунального хозяйства, жилищного фонда и благоустройства города, составление и проверка смет, рассмотрение жалоб, контроль за использованием и сохранностью общего имущества муниципальных жилых домов, выдача ордеров на производство земляных работ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44527,5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44527,5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МКУ "Городская инспекция по жилищно-коммунальному хозяйству и благоустройству"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173224,54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39755,41</w:t>
            </w:r>
          </w:p>
        </w:tc>
        <w:tc>
          <w:tcPr>
            <w:tcW w:w="993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38878,80</w:t>
            </w:r>
          </w:p>
        </w:tc>
        <w:tc>
          <w:tcPr>
            <w:tcW w:w="85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38140,62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13349,02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43100,70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МКУ "Городская инспекция по жилищно-коммунальному хозяйству и благоустройству"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Предоставление услуг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по приему документов, расчету и перерасчету субсидий и компенсационных выплат по ЖКУ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48469,7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48469,7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Уровень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23512,7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23512,7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МКУ "Многофункциональный центр предоставления государственных и муниципальных услуг города Курска"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24957,0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24957,0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Организация и проведение на территории муниципального образования "Город Курск" проверок соблюдения юридическими лицами,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индивидульными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 предпринимателями и гражданами обязательных требований, установленных действующим законодательством в рамках осуществления муниципального контроля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Предотвращение нарушений законодательства Российской Федерации путем проведения плановых проверок,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годам: 2020 - 9 шт., 2021 г. - 15 шт.; 2022 - 2024 гг. - 0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поверки средств измерений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Управление муниципального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контроля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точности замера коммунальных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ресурсов в результате ежегодной поверки средств измерения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1.4.7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выполнению полномочий для решения вопросов местного значения в сфере муниципального контроля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63763,7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7347,5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9862,0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13034,1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12223,4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9390,1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11906,6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выполнению полномочий для решения вопросов местного значения в сфере благоустройства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749,67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127,67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155,50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155,50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155,50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155,50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выполнения полномочий - 100%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4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425622,55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126317,71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68328,04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72422,18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67513,60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29386,42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61654,60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4" w:type="dxa"/>
            <w:gridSpan w:val="2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N 5. Обеспечение информационной открытости в сфере жилищно-коммунального хозяйства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Размещение информации о деятельности в сфере жилищно-коммунального хозяйства на официальном сайте Администрации города Курска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информированности населения о деятельности органов местного самоуправления в сфере жилищно-коммунального хозяйства, ежегодно 3 публикации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управление информации и печати Администрации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Размещение информации в информационной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системе ГИС ЖКХ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Повышение прозрачности деятельности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органов власти и организаций в сфере жилищно-коммунального хозяйства</w:t>
            </w: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Итого задача N 5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по цели N 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3552133,62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686350,94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317788,69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703098,08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633286,26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659170,55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552439,10</w:t>
            </w:r>
          </w:p>
        </w:tc>
        <w:tc>
          <w:tcPr>
            <w:tcW w:w="4111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Цель N 2. Улучшение благоприятной окружающей природной среды на территории города Курска</w:t>
            </w: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1. Снижение негативных воздействий на человека и окружающую природную среду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наблюдения за состоянием объектов охраны окружающей природной среды на территории города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97,30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97,30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Определение уровня загрязненности на 5 объектах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г., 2022 - 2024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расчистке и благоустройству расположенных на территории города родников, рек, водоемов и прилегающих к ним зон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586,00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586,00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Сохранение водных объектов путем расчистки береговых зон протяженностью 3,6 км,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0,6 км ежегодно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2020 -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городского хозяйства города Курска</w:t>
            </w:r>
          </w:p>
        </w:tc>
        <w:tc>
          <w:tcPr>
            <w:tcW w:w="181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2.1.3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Участие в организации деятельности по сбору (в том числе раздельному), транспортированию, обработке, утилизации, обезвреживанию, захоронению твердых коммунальных отходов (ТКО),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при ликвидации несанкционированных свалок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Снижение захламления территории, находящейся в муниципальной собственности, на 3 тыс. куб. м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5129,0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5129,0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ЖКХ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Вывоз и утилизация мусора с городских территорий 9637,5 м3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6696,3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4528,7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923,8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621,9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621,9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 xml:space="preserve">Снижение захламления территории, находящейся в муниципальной собственности, на 1 тыс. куб. м,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2020 - 2024 гг. - на 0,2 тыс. куб. м ежегодно</w:t>
            </w:r>
            <w:proofErr w:type="gramEnd"/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Содержание особо охраняемых территорий местного значения (Крутой лог и др.)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2020 - 2022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Сохранение и развитие особо охраняемых природных территорий на площади 217 га</w:t>
            </w: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1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12508,60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5812,30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4528,70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923,80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621,90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621,90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Задача 2. Сохранение и развитие зеленого фонда города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2.2.1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старовозрастных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фаутных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, малоценных, аварийных насаждений, корчевке пней,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акарицидной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 обработке озелененных территорий общего пользования, покос и обработка озелененных территорий очагов распространения борщевика Сосновского, обработка древесно-кустарниковой растительности от американской белой бабочки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11163,99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9123,60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2040,39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Оздоровление существующих зеленых насаждений за счет: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- удаления (сноса) аварийных, больных, малоценных насаждений объемом 2,2 тыс. куб. м (1 тыс. шт.);</w:t>
            </w:r>
            <w:proofErr w:type="gramEnd"/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- обрезки деревьев 2,9 тыс. шт.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32792,13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6698,93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6093,20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 xml:space="preserve">Оздоровление существующих зеленых насаждений за счет: удаления (сноса) аварийных, больных, малоценных насаждений объемом 10 тыс. куб. м (5 тыс. шт.),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в 2020 - 2024 гг. - по 2 тыс. куб. м (1 тыс. шт.) ежегодно; обрезки деревьев - 3,0 тыс. шт., в 2020 - 2024 гг. - по 0,6 тыс. шт. ежегодно;</w:t>
            </w:r>
            <w:proofErr w:type="gramEnd"/>
            <w:r w:rsidRPr="000837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 xml:space="preserve">корчевка пней - 650 шт.,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. по годам: 2020 г. - 150 шт., 2021 г.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- 200 шт., 2022 г. - 100 шт., 2023 г. - 100 шт., 2024 г. - 100 шт.</w:t>
            </w:r>
            <w:proofErr w:type="gramEnd"/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2.2.2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Посадка зеленых насаждений; проектирование, создание, реконструкция (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всстановление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) газонов и цветников, содержание и уход за объектами озеленения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9214,40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9214,40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Озеленение территории города за счет: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- древесно-кустарниковых насаждений, высаженных в количестве 3 тыс. шт.;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- газонов и цветников, высаженных по улицам города на площади 0,63 га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81471,21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27248,47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41114,00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3702,34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9406,40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Озеленение территории города за счет: - древесно-кустарниковых насаждений высаженных в количестве 15 тыс. шт. (2020 г. - 3 тыс. шт., 2021 г. - 3 тыс. шт., 2022 г. - 2 тыс. шт., 2023 г. - 2 тыс. шт., 2024 г. - 2 тыс. шт.); - газонов и цветников, высаженных по улицам города на площади 3,75 га в 2020 - 2024 гг. по 0,75 га ежегодно</w:t>
            </w:r>
            <w:proofErr w:type="gramEnd"/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2.2.3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Благоустройство и содержание парков, скверов, мемориального комплекса "Памяти павших в годы Великой Отечественной войны 1941 - 1945 годов", бульваров и других памятных мест и зон отдыха на территории города Курска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57310,20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54471,00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2839,20</w:t>
            </w:r>
          </w:p>
        </w:tc>
        <w:tc>
          <w:tcPr>
            <w:tcW w:w="993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Увеличение площади содержания благоустроенных территорий общего пользования, приходящейся на 1 жителя города Курска, до 1,42 кв. м в 2019 г.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Площадь газонов и цветников, высаженных на территории парков, скверов, мемориала Памяти павших в годы Великой Отечественной войны, других памятных местах и зонах отдыха, составит в 2019 г. - 3,15 га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223979,98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59799,58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44040,20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40140,20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  <w:tcBorders>
              <w:bottom w:val="nil"/>
            </w:tcBorders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Увеличение площади содержания благоустроенных территорий общего пользования, приходящейся на 1 жителя города Курска, до 2,5 кв. м,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г. - 1,45 кв. м,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2021 г. - 1,52 кв. м,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2022 г. - 1,93 кв. м,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2023 г. - 2,25 кв. м,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2024 г. - до 2,5 кв. м.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Площадь газонов и цветников, высаженных на территории парков, скверов, мемориального комплекса "Памяти павших в годы Великой Отечественной войны 1941 - 1945 годов", других памятных местах и зонах отдыха, составит 2,5 га,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2020 - 2024 гг. - по 0,5 га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2.2.4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лесоустройству, разработке (корректировке) лесохозяйственного регламента, содержанию, благоустройству, защите, охране и восстановлению городских лесов, создание и сохранение мест отдыха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4137,00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4137,00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  <w:tcBorders>
              <w:top w:val="nil"/>
            </w:tcBorders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Сохранение защитных, оздоровительных и иных полезных функций городских лесов за счет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очистки лесных участков от нежелательных древесно-кустарниковых насаждений и захламления на площади 5 га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7638,30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1823,80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1453,70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1853,60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648,90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1858,30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комитет городского хозяйства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Сохранение защитных, оздоровительных и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иных полезных функций городских лесов за счет очистки лесных участков от нежелательных древесно-кустарниковых насаждений и захламления на площади 25 га,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5 га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2.2.5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инвентаризации существующих зеленых насаждений на территории объектов озеленения общего пользования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эффективности управления зелеными насаждениями в городе Курске и создание условий для их развития за счет оценки состояния существующих зеленых насаждений на 5 объектах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Повышение эффективности управления зелеными насаждениями в городе Курске и создание условий для их развития за счет оценки состояния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существующих зеленых насаждений на 25 объектах,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5 объектов ежегодно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2.2.6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Организация работ по корректировке результатов инвентаризации существующих зеленых насаждений на территории объектов озеленения общего пользования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2022 - 2024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Повышение эффективности управления зелеными насаждениями в городе Курске и создание условий для их развития за счет своевременного мониторинга и оценки состояния существующих зеленых насаждений на 52 объектах,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15 объектов в 2022 году, 18 объектов в 2023 году, 19 объектов в 2024 году</w:t>
            </w: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задача N 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427707,21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76946,00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100450,37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127567,70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6853,60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58391,44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57498,10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3. Повышение уровня экологического образования и просвещения населения города Курска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2.3.1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информационного, рекламно-просветительного,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познавательного характера в сфере экологии и охраны окружающей среды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уровня экологических знаний и культуры населения города Курска путем привлечения к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участию в мероприятиях экологической направленности 150 тыс. чел.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уровня экологических знаний и культуры населения города Курска путем привлечения к участию в мероприятиях экологической направленности 750,0 тыс. чел. - по 150 тыс. чел.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2.3.2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Проведение экологических конкурсов "Забота делового и промышленного мира города об окружающей среде" и "Лучшая усадьба,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придворовая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 xml:space="preserve"> территория, улица, дачный участок"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84,50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84,50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личного вклада граждан в создание эстетически привлекательных и экологически здоровых мест на территории города за счет проведения 2 экологических конкурсов и привлечения 150 участников в конкурсах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488,60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40,60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комитет городского хозяйства города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личного вклада граждан в создание эстетически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привлекательных и экологически здоровых мест на территории города за счет проведения экологических конкурсов в количестве 10 шт. - по 2 конкурса ежегодно и привлечения участников в конкурсах 1120 человек,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.: 2020 гг. - по 150 чел.; 2021 г. - 200 чел.; 2022 г. - 220 чел.; 2023 г. - 250 чел.; 2024 г. - 300 чел.</w:t>
            </w:r>
            <w:proofErr w:type="gramEnd"/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Итого задача N 3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573,10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84,50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40,60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15513" w:type="dxa"/>
            <w:gridSpan w:val="13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Задача 4. Осуществление полномочий органа местного самоуправления в сфере охраны окружающей среды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2.4.1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Финансовое обеспечение деятельности комитета экологической безопасности и природопользования города Курска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18800,37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12375,20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6425,17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Уровень исполнения полномочий - 100%</w:t>
            </w:r>
          </w:p>
        </w:tc>
      </w:tr>
      <w:tr w:rsidR="001D4BFB" w:rsidRPr="000837F4" w:rsidTr="00A41FDB">
        <w:tc>
          <w:tcPr>
            <w:tcW w:w="96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2.4.2</w:t>
            </w:r>
          </w:p>
        </w:tc>
        <w:tc>
          <w:tcPr>
            <w:tcW w:w="215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Осуществление муниципального лесного контроля</w:t>
            </w:r>
          </w:p>
        </w:tc>
        <w:tc>
          <w:tcPr>
            <w:tcW w:w="119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Предотвращение нарушений законодательства Российской Федерации путем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проведения: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плановых проверок - 10 шт.,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2020 - 2024 гг. - по 2 шт. ежегодно;</w:t>
            </w:r>
          </w:p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- рейдовых обследований участков - 7410 шт. - по 1235 шт.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2.4.3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Осуществление муниципальной экспертизы проектов освоения лесов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уровня рационального использования лесных ресурсов путем выдачи 5 экспертных заключений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уровня рационального использования лесных ресурсов путем выдачи экспертных заключений - 25 шт., по 5 шт.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2.4.4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Проведение инвентаризации зеленых насаждений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Предотвращение незаконного сноса зеленых насаждений за счет проведения 15 инвентаризаций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Предотвращение незаконного сноса зеленых насаждений за счет проведения инвентаризации в количестве 75 шт. - по 15 шт.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2.4.5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Контроль состояния территории города Курска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Предотвращение нарушений исполнения законодательства Российской Федерации, нормативно-правовых актов Администрации города Курска, Правил благоустройства территории муниципального образования "Город Курск" за счет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составления 82 протоколов,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выявления 5 несанкционированных мест размещения отходов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Предотвращение нарушений исполнения законодательства Российской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 xml:space="preserve">Федерации, нормативно правовых актов Администрации города Курска, Правил благоустройства территории муниципального образования "Город Курск" за счет составления протоколов - 467 шт., в </w:t>
            </w:r>
            <w:proofErr w:type="spellStart"/>
            <w:r w:rsidRPr="000837F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37F4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37F4">
              <w:rPr>
                <w:rFonts w:ascii="Times New Roman" w:hAnsi="Times New Roman" w:cs="Times New Roman"/>
                <w:sz w:val="20"/>
              </w:rPr>
              <w:t>2020 г. - 85 шт.; 2021 г. - 90 шт.; 2022 г. - 95 шт.; 2023 г. - 97 шт.; 2024 г. - 100 шт.;</w:t>
            </w:r>
            <w:proofErr w:type="gramEnd"/>
          </w:p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- выявления мест несанкционированного размещения отходов - 25 шт., ежегодно по 5 шт.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2.4.6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Обследование зеленых насаждений по заявлениям физических и юридических лиц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Предотвращение незаконного сноса (обрезки, пересадки) зеленых насаждений, а также изъятие газонов в границах городской черты путем выдачи разрешений на снос (обрезку, пересадку) зеленых насаждений 0,5 тыс. шт.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Предотвращение незаконного сноса (обрезки, пересадки) зеленых насаждений, а также изъятие газонов в границах городской черты путем выдачи разрешений на снос (обрезку, пересадку) зеленых насаждений 2,5 тыс. шт. - по 0,5 тыс. шт. ежегодно</w:t>
            </w:r>
          </w:p>
        </w:tc>
      </w:tr>
      <w:tr w:rsidR="001D4BFB" w:rsidRPr="000837F4" w:rsidTr="00A41FDB">
        <w:tc>
          <w:tcPr>
            <w:tcW w:w="96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2.4.7</w:t>
            </w:r>
          </w:p>
        </w:tc>
        <w:tc>
          <w:tcPr>
            <w:tcW w:w="215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Разработка нормативных правовых актов Администрации города Курска в сфере экологии и внесение изменений в действующие правовые акты</w:t>
            </w:r>
          </w:p>
        </w:tc>
        <w:tc>
          <w:tcPr>
            <w:tcW w:w="119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г.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Повышение уровня исполнения требований законодательства Российской Федерации, Курской области в сфере экологии: количество приведенных в соответствие с законодательством РФ 2 нормативно-правовых актов</w:t>
            </w:r>
          </w:p>
        </w:tc>
      </w:tr>
      <w:tr w:rsidR="001D4BFB" w:rsidRPr="000837F4" w:rsidTr="00A41FDB">
        <w:tc>
          <w:tcPr>
            <w:tcW w:w="96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2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181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 xml:space="preserve">Повышение уровня исполнения требований законодательства Российской Федерации, Курской области в сфере экологии: </w:t>
            </w: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количество приведенных в соответствие с законодательством РФ нормативно-правовых актов 10 шт. - по 2 шт. ежегодно</w:t>
            </w: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lastRenderedPageBreak/>
              <w:t>Итого задача N 4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18800,4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12375,2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6425,2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4111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Итого по цели N 2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459589,3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95218,0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106991,5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132212,4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7893,4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59053,9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58220,0</w:t>
            </w:r>
          </w:p>
        </w:tc>
        <w:tc>
          <w:tcPr>
            <w:tcW w:w="4111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BFB" w:rsidRPr="000837F4" w:rsidTr="00A41FDB">
        <w:tc>
          <w:tcPr>
            <w:tcW w:w="4315" w:type="dxa"/>
            <w:gridSpan w:val="3"/>
          </w:tcPr>
          <w:p w:rsidR="001D4BFB" w:rsidRPr="000837F4" w:rsidRDefault="001D4BFB" w:rsidP="00A41F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4011723,0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781568,9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424780,3</w:t>
            </w:r>
          </w:p>
        </w:tc>
        <w:tc>
          <w:tcPr>
            <w:tcW w:w="99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835310,5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641179,7</w:t>
            </w:r>
          </w:p>
        </w:tc>
        <w:tc>
          <w:tcPr>
            <w:tcW w:w="992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718224,5</w:t>
            </w:r>
          </w:p>
        </w:tc>
        <w:tc>
          <w:tcPr>
            <w:tcW w:w="113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7F4">
              <w:rPr>
                <w:rFonts w:ascii="Times New Roman" w:hAnsi="Times New Roman" w:cs="Times New Roman"/>
                <w:sz w:val="20"/>
              </w:rPr>
              <w:t>610659,1</w:t>
            </w:r>
          </w:p>
        </w:tc>
        <w:tc>
          <w:tcPr>
            <w:tcW w:w="4111" w:type="dxa"/>
            <w:gridSpan w:val="3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4BFB" w:rsidRPr="000837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"Организация предоставления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окружающей среды в городе Курске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39"/>
      <w:bookmarkEnd w:id="3"/>
      <w:r w:rsidRPr="000837F4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МУНИЦИПАЛЬНОЙ ПРОГРАММЫ "ОРГАНИЗАЦИЯ ПРЕДОСТАВЛЕНИЯ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НАСЕЛЕНИЮ ЖИЛИЩНО-КОММУНАЛЬНЫХ УСЛУГ, БЛАГОУСТРОЙСТВО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И ОХРАНА ОКРУЖАЮЩЕЙ СРЕДЫ В ГОРОДЕ КУРСКЕ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тыс. руб.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0"/>
        <w:gridCol w:w="1303"/>
        <w:gridCol w:w="1303"/>
        <w:gridCol w:w="1133"/>
        <w:gridCol w:w="1190"/>
        <w:gridCol w:w="1190"/>
      </w:tblGrid>
      <w:tr w:rsidR="001D4BFB" w:rsidRPr="000837F4">
        <w:tc>
          <w:tcPr>
            <w:tcW w:w="2324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7479" w:type="dxa"/>
            <w:gridSpan w:val="6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1D4BFB" w:rsidRPr="000837F4">
        <w:tc>
          <w:tcPr>
            <w:tcW w:w="2324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4011723,0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781568,9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424780,3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835310,5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641179,7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718224,5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610659,1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главных распорядителей бюджетных средств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Комитет жилищно-коммунального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3137414,8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682708,5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236794,4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597731,7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559568,9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583152,7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477458,6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 Комитет по управлению муниципальным имуществом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8080,7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1179,3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1744,4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1385,7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3. Комитет экологической безопасности и природопользования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101629,7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90324,9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11304,8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4. Управление муниципального контроля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63813,3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7356,2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9871,9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13053,6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12234,9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9390,1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11906,6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6. Комитет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700784,4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165064,8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223139,5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68118,8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124424,5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120036,8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города Курска - всего по Программе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2622747,1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704036,3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410917,6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542913,7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294503,5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337473,6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332902,4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 том числе: в разрезе главных распорядителей бюджетных средств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 Комитет жилищно-коммунального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1796145,9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605175,9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236471,8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320127,4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219350,8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208860,0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206160,0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 Комитет по управлению муниципальным имуществом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8080,7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1179,3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1744,4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1385,7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1257,1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3. Комитет экологической безопасности и природопользова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101629,7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90324,9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11304,8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Управление муниципального контроля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63813,3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7356,2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9871,9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13053,6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12234,9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9390,1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11906,6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6. Комитет городского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653077,4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151524,6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208347,0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61660,7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117966,4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113578,7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областной бюджет - всего по Программе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214207,7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77532,6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13862,7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42050,2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37112,9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37191,2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6458,1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 том числе: в разрезе главных распорядителей бюджетных средств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 Комитет жилищно-коммунального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169755,2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77532,6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322,6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30512,1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30654,8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30733,1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2. Комитет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44452,5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13540,1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11538,1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6458,1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6458,1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6458,1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- всего по Программе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303254,4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102890,7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100064,5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100299,2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в том числе: в разрезе главных распорядителей бюджетных средств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 Комитет жилищно-коммунального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99636,3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100064,5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100299,2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 Комитет городского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3254,4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3254,4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прочие источники - всего по Программе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871513,8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147455,9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209498,8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243260,5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271298,6</w:t>
            </w: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главных распорядителей бюджетных средств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FB" w:rsidRPr="000837F4">
        <w:tc>
          <w:tcPr>
            <w:tcW w:w="2324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Комитет жилищно-коммунального хозяйства города Курска</w:t>
            </w:r>
          </w:p>
        </w:tc>
        <w:tc>
          <w:tcPr>
            <w:tcW w:w="141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871513,8</w:t>
            </w:r>
          </w:p>
        </w:tc>
        <w:tc>
          <w:tcPr>
            <w:tcW w:w="136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147455,9</w:t>
            </w:r>
          </w:p>
        </w:tc>
        <w:tc>
          <w:tcPr>
            <w:tcW w:w="1133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209498,8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243260,5</w:t>
            </w:r>
          </w:p>
        </w:tc>
        <w:tc>
          <w:tcPr>
            <w:tcW w:w="1190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271298,6</w:t>
            </w:r>
          </w:p>
        </w:tc>
      </w:tr>
    </w:tbl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"Организация предоставления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окружающей среды в городе Курске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71"/>
      <w:bookmarkEnd w:id="4"/>
      <w:r w:rsidRPr="000837F4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МУНИЦИПАЛЬНОЙ ПРОГРАММЫ "ОРГАНИЗАЦИЯ ПРЕДОСТАВЛЕНИЯ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НАСЕЛЕНИЮ ЖИЛИЩНО-КОММУНАЛЬНЫХ УСЛУГ, БЛАГОУСТРОЙСТВО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И ОХРАНА ОКРУЖАЮЩЕЙ СРЕДЫ В ГОРОДЕ КУРСКЕ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098"/>
        <w:gridCol w:w="850"/>
        <w:gridCol w:w="1361"/>
        <w:gridCol w:w="1247"/>
        <w:gridCol w:w="658"/>
        <w:gridCol w:w="628"/>
        <w:gridCol w:w="651"/>
        <w:gridCol w:w="657"/>
        <w:gridCol w:w="658"/>
        <w:gridCol w:w="1474"/>
      </w:tblGrid>
      <w:tr w:rsidR="001D4BFB" w:rsidRPr="000837F4">
        <w:tc>
          <w:tcPr>
            <w:tcW w:w="756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850" w:type="dxa"/>
            <w:vMerge w:val="restart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334" w:type="dxa"/>
            <w:gridSpan w:val="8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Программы</w:t>
            </w:r>
          </w:p>
        </w:tc>
      </w:tr>
      <w:tr w:rsidR="001D4BFB" w:rsidRPr="000837F4">
        <w:tc>
          <w:tcPr>
            <w:tcW w:w="756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4BFB" w:rsidRPr="000837F4" w:rsidRDefault="001D4BFB" w:rsidP="00A4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Цель N 1. Повышение устойчивости и надежности функционирования объектов жилищно-коммунальной сферы и благоустройства города Курска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1. Организация предоставления коммунальных услуг и функционирование объектов коммунального назначения и коммунальной инженерной инфраструктуры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уличного освещения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не завершенных строительством, введенных в эксплуатацию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Задача N 2. Повышение уровня благоустройства городских территорий и создание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содержания автомобильных дорог и искусственных сооружений на них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дорог, тротуаров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остановочных павильонов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малых проектов в сфере благоустройства территории муниципального образования "Город Курск"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дорог общего пользования местного значения, в отношении которых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 мероприятия по содержанию автомобильных дорог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2505611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2505610,8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3. Улучшение состояния муниципального жилищного фонда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квартир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снесенных аварийных домов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4. Осуществление полномочий органа местного самоуправления в сфере жилищно-коммунального хозяйства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5. Обеспечение информационной открытости в сфере жилищно-коммунального хозяйства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на официальном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города Курска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N 2. Улучшение благоприятной окружающей природной среды на территории города Курска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1. Снижение негативных воздействий на человека и окружающую природную среду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Снижение захламления территории, находящейся в муниципальной собственности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083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2. Сохранение и развитие зеленого фонда города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Площадь содержания благоустроенных территорий общего пользования, приходящаяся на 1 жителя города Курска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 xml:space="preserve">Задача N 3. Повышение уровня экологического образования и просвещения населения </w:t>
            </w: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Количество экологических конкурсов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4BFB" w:rsidRPr="000837F4">
        <w:tc>
          <w:tcPr>
            <w:tcW w:w="11038" w:type="dxa"/>
            <w:gridSpan w:val="11"/>
          </w:tcPr>
          <w:p w:rsidR="001D4BFB" w:rsidRPr="000837F4" w:rsidRDefault="001D4BFB" w:rsidP="00A41FD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Задача N 4. Осуществление полномочий органа местного самоуправления в сфере охраны окружающей среды</w:t>
            </w:r>
          </w:p>
        </w:tc>
      </w:tr>
      <w:tr w:rsidR="001D4BFB" w:rsidRPr="000837F4">
        <w:tc>
          <w:tcPr>
            <w:tcW w:w="756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098" w:type="dxa"/>
          </w:tcPr>
          <w:p w:rsidR="001D4BFB" w:rsidRPr="000837F4" w:rsidRDefault="001D4BFB" w:rsidP="00A41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полномочий</w:t>
            </w:r>
          </w:p>
        </w:tc>
        <w:tc>
          <w:tcPr>
            <w:tcW w:w="850" w:type="dxa"/>
          </w:tcPr>
          <w:p w:rsidR="001D4BFB" w:rsidRPr="000837F4" w:rsidRDefault="001D4BFB" w:rsidP="00A41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1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7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8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1D4BFB" w:rsidRPr="000837F4" w:rsidRDefault="001D4BFB" w:rsidP="00A41F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7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4BFB" w:rsidRPr="000837F4" w:rsidRDefault="001D4BFB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4BFB" w:rsidRPr="000837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"Организация предоставления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населению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услуг, благоустройство и охрана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окружающей среды в городе Курске</w:t>
      </w:r>
    </w:p>
    <w:p w:rsidR="001D4BFB" w:rsidRPr="000837F4" w:rsidRDefault="001D4BFB" w:rsidP="00A41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70"/>
      <w:bookmarkEnd w:id="5"/>
      <w:r w:rsidRPr="000837F4">
        <w:rPr>
          <w:rFonts w:ascii="Times New Roman" w:hAnsi="Times New Roman" w:cs="Times New Roman"/>
          <w:sz w:val="28"/>
          <w:szCs w:val="28"/>
        </w:rPr>
        <w:t>МЕТОДИКА</w:t>
      </w:r>
    </w:p>
    <w:p w:rsidR="001D4BFB" w:rsidRPr="000837F4" w:rsidRDefault="001D4BFB" w:rsidP="00A4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являются отчеты: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 города Курска, комитета по управлению муниципальным имуществом города Курска, комитета экологической безопасности и природопользования города Курска, управления муниципального контроля города Курска, являющихся исполнителями мероприятий Программы.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3.1. Достижение целей и решение задач Программы: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(И) определяется как отношение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суммы оценок достижения запланированных результатов всех целевых показателей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к их количеству. Оценка степени достижения каждого целевого показателя определяется как отношение фактического значения целевого показателя к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A41FD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5" style="width:57.75pt;height:33.75pt" coordsize="" o:spt="100" adj="0,,0" path="" filled="f" stroked="f">
            <v:stroke joinstyle="miter"/>
            <v:imagedata r:id="rId32" o:title="base_23969_98809_32768"/>
            <v:formulas/>
            <v:path o:connecttype="segments"/>
          </v:shape>
        </w:pic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где: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И - степень достижения целевого показателя;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Ф - фактически достигнутое значение целевого показателя;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Степень достижения целей и решение задач определяется по следующей формуле: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A41FD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6" style="width:63pt;height:33.75pt" coordsize="" o:spt="100" adj="0,,0" path="" filled="f" stroked="f">
            <v:stroke joinstyle="miter"/>
            <v:imagedata r:id="rId33" o:title="base_23969_98809_32769"/>
            <v:formulas/>
            <v:path o:connecttype="segments"/>
          </v:shape>
        </w:pic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где: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- степень достижения целей и решения задач программы;</w:t>
      </w:r>
    </w:p>
    <w:p w:rsidR="001D4BFB" w:rsidRPr="000837F4" w:rsidRDefault="00A41FD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position w:val="-1"/>
          <w:sz w:val="28"/>
          <w:szCs w:val="28"/>
        </w:rPr>
        <w:pict>
          <v:shape id="_x0000_i1027" style="width:18.75pt;height:12pt" coordsize="" o:spt="100" adj="0,,0" path="" filled="f" stroked="f">
            <v:stroke joinstyle="miter"/>
            <v:imagedata r:id="rId34" o:title="base_23969_98809_32770"/>
            <v:formulas/>
            <v:path o:connecttype="segments"/>
          </v:shape>
        </w:pict>
      </w:r>
      <w:r w:rsidR="001D4BFB" w:rsidRPr="000837F4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Для расчета степени достижения целей и решения задач Программы используются целевые индикаторы, достижение которых предусмотрено Программой в отчетном году.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Если значение вышеуказанных отношений превышает 1, то для расчета степени достижения целей (цели) и решения задач оно принимается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результатов их реализации.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(М) рассчитывается как отношение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к их количеству, подлежащему выполнению в отчетном году (за весь период реализации). Оценка степени выполнения каждого мероприятия рассчитывается как отношение фактически полученного результата к плановому показателю реализации мероприятия. В случае если отношение числового значения фактически полученного результата к его запланированному значению превышает 1, то для расчета показателя степени реализации запланированных мероприятий данное отношение принимается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A41FD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8" style="width:68.25pt;height:33.75pt" coordsize="" o:spt="100" adj="0,,0" path="" filled="f" stroked="f">
            <v:stroke joinstyle="miter"/>
            <v:imagedata r:id="rId35" o:title="base_23969_98809_32771"/>
            <v:formulas/>
            <v:path o:connecttype="segments"/>
          </v:shape>
        </w:pic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где: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Мф - фактическое значение степени выполнения мероприятия Программы за отчетный период;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F4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запланированных к реализации в отчетном периоде.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3.3. Степень соответствия объемов фактического финансирования запланированным объемам (Ф) как отношение фактического объема финансирования за счет всех источников финансирования к запланированному объему: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Фф</w:t>
      </w:r>
      <w:proofErr w:type="spellEnd"/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Ф = ---------,</w:t>
      </w:r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Фп</w:t>
      </w:r>
      <w:proofErr w:type="spellEnd"/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где: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Ф - степень соответствия объемов фактического финансирования </w:t>
      </w:r>
      <w:r w:rsidRPr="000837F4">
        <w:rPr>
          <w:rFonts w:ascii="Times New Roman" w:hAnsi="Times New Roman" w:cs="Times New Roman"/>
          <w:sz w:val="28"/>
          <w:szCs w:val="28"/>
        </w:rPr>
        <w:lastRenderedPageBreak/>
        <w:t>запланированных объемов;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мероприятий Программы;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F4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837F4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мероприятия Программы.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Методика также содержит расчет показателей: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эффективности использования финансовых средств (Э) как отношения степени реализации запланированных мероприятий (М) к степени соответствия объемов фактического финансирования запланированным объемам (Ф):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        М</w:t>
      </w:r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Э = ---------;</w:t>
      </w:r>
    </w:p>
    <w:p w:rsidR="001D4BFB" w:rsidRPr="000837F4" w:rsidRDefault="001D4BFB" w:rsidP="00A41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                                             Ф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эффективности реализации Программы (П) как произведения степени достижения целей (цели) и решения задач (И) и показателя эффективности использования финансовых средств (Э):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П = И x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4. Вывод об эффективности реализации Программы формируется на основании значений П.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Реализация муниципальной программы признается: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083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7F4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1D4BFB" w:rsidRPr="000837F4" w:rsidRDefault="001D4BFB" w:rsidP="00A4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F4">
        <w:rPr>
          <w:rFonts w:ascii="Times New Roman" w:hAnsi="Times New Roman" w:cs="Times New Roman"/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B" w:rsidRPr="000837F4" w:rsidRDefault="001D4BFB" w:rsidP="00A41FD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545D" w:rsidRPr="000837F4" w:rsidRDefault="00CF545D" w:rsidP="00A4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0837F4" w:rsidSect="00A41F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B"/>
    <w:rsid w:val="000837F4"/>
    <w:rsid w:val="001D4BFB"/>
    <w:rsid w:val="002569CE"/>
    <w:rsid w:val="00761C53"/>
    <w:rsid w:val="00A41FDB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4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4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B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4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4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B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2946A763F411006A09E7073C50385F8071A25462FA2C9FC8B6CAED30DA1255BE57601A69DA7E0EE529450F6CFE316D4CD0L1G8I" TargetMode="External"/><Relationship Id="rId13" Type="http://schemas.openxmlformats.org/officeDocument/2006/relationships/hyperlink" Target="consultantplus://offline/ref=6E8BEF0D63EDAE79ABC1374BB10FAE1D046650EA0D395D6D04DF2AFF036BF07BD887EF88A93ED91A54B503345568863A52F6294F0F6EFD2DL6GDI" TargetMode="External"/><Relationship Id="rId18" Type="http://schemas.openxmlformats.org/officeDocument/2006/relationships/hyperlink" Target="consultantplus://offline/ref=6E8BEF0D63EDAE79ABC1374BB10FAE1D04645FEA0D395D6D04DF2AFF036BF07BCA87B784A934C51256A0556513L3GFI" TargetMode="External"/><Relationship Id="rId26" Type="http://schemas.openxmlformats.org/officeDocument/2006/relationships/hyperlink" Target="consultantplus://offline/ref=6E8BEF0D63EDAE79ABC12946A763F411006A09E706395F385C8071A25462FA2C9FC8B6D8ED68D6125CA057660F3F8B38L5G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8BEF0D63EDAE79ABC1374BB10FAE1D036152E20C3D5D6D04DF2AFF036BF07BCA87B784A934C51256A0556513L3GFI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6E8BEF0D63EDAE79ABC12946A763F411006A09E7073C52395B8071A25462FA2C9FC8B6CAED30DA1255BE57601A69DA7E0EE529450F6CFE316D4CD0L1G8I" TargetMode="External"/><Relationship Id="rId12" Type="http://schemas.openxmlformats.org/officeDocument/2006/relationships/hyperlink" Target="consultantplus://offline/ref=6E8BEF0D63EDAE79ABC12946A763F411006A09E706375732508071A25462FA2C9FC8B6CAED30DA1255BE57611A69DA7E0EE529450F6CFE316D4CD0L1G8I" TargetMode="External"/><Relationship Id="rId17" Type="http://schemas.openxmlformats.org/officeDocument/2006/relationships/hyperlink" Target="consultantplus://offline/ref=6E8BEF0D63EDAE79ABC1374BB10FAE1D056051E9093C5D6D04DF2AFF036BF07BCA87B784A934C51256A0556513L3GFI" TargetMode="External"/><Relationship Id="rId25" Type="http://schemas.openxmlformats.org/officeDocument/2006/relationships/hyperlink" Target="consultantplus://offline/ref=6E8BEF0D63EDAE79ABC1374BB10FAE1D046853EB0B3D5D6D04DF2AFF036BF07BCA87B784A934C51256A0556513L3GFI" TargetMode="External"/><Relationship Id="rId33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8BEF0D63EDAE79ABC1374BB10FAE1D036151EB0D375D6D04DF2AFF036BF07BCA87B784A934C51256A0556513L3GFI" TargetMode="External"/><Relationship Id="rId20" Type="http://schemas.openxmlformats.org/officeDocument/2006/relationships/hyperlink" Target="consultantplus://offline/ref=6E8BEF0D63EDAE79ABC1374BB10FAE1D046853EB0E3C5D6D04DF2AFF036BF07BCA87B784A934C51256A0556513L3GFI" TargetMode="External"/><Relationship Id="rId29" Type="http://schemas.openxmlformats.org/officeDocument/2006/relationships/hyperlink" Target="consultantplus://offline/ref=6E8BEF0D63EDAE79ABC12946A763F411006A09E70B3A5F3A5F8071A25462FA2C9FC8B6D8ED68D6125CA057660F3F8B38L5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BEF0D63EDAE79ABC12946A763F411006A09E70836503A5D8071A25462FA2C9FC8B6CAED30DA1255BE57601A69DA7E0EE529450F6CFE316D4CD0L1G8I" TargetMode="External"/><Relationship Id="rId11" Type="http://schemas.openxmlformats.org/officeDocument/2006/relationships/hyperlink" Target="consultantplus://offline/ref=6E8BEF0D63EDAE79ABC12946A763F411006A09E7063D5F325F8071A25462FA2C9FC8B6CAED30DA1255BE57611A69DA7E0EE529450F6CFE316D4CD0L1G8I" TargetMode="External"/><Relationship Id="rId24" Type="http://schemas.openxmlformats.org/officeDocument/2006/relationships/hyperlink" Target="consultantplus://offline/ref=6E8BEF0D63EDAE79ABC1374BB10FAE1D036152EC0F395D6D04DF2AFF036BF07BCA87B784A934C51256A0556513L3GFI" TargetMode="External"/><Relationship Id="rId32" Type="http://schemas.openxmlformats.org/officeDocument/2006/relationships/image" Target="media/image1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E8BEF0D63EDAE79ABC12946A763F411006A09E708385E3E508071A25462FA2C9FC8B6CAED30DA1255BE57601A69DA7E0EE529450F6CFE316D4CD0L1G8I" TargetMode="External"/><Relationship Id="rId15" Type="http://schemas.openxmlformats.org/officeDocument/2006/relationships/hyperlink" Target="consultantplus://offline/ref=6E8BEF0D63EDAE79ABC12946A763F411006A09E7063A533E5A8071A25462FA2C9FC8B6D8ED68D6125CA057660F3F8B38L5G9I" TargetMode="External"/><Relationship Id="rId23" Type="http://schemas.openxmlformats.org/officeDocument/2006/relationships/hyperlink" Target="consultantplus://offline/ref=6E8BEF0D63EDAE79ABC1374BB10FAE1D056356ED0A395D6D04DF2AFF036BF07BCA87B784A934C51256A0556513L3GFI" TargetMode="External"/><Relationship Id="rId28" Type="http://schemas.openxmlformats.org/officeDocument/2006/relationships/hyperlink" Target="consultantplus://offline/ref=6E8BEF0D63EDAE79ABC12946A763F411006A09E7063A533E5A8071A25462FA2C9FC8B6D8ED68D6125CA057660F3F8B38L5G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E8BEF0D63EDAE79ABC12946A763F411006A09E7073954385D8071A25462FA2C9FC8B6CAED30DA1255BE57601A69DA7E0EE529450F6CFE316D4CD0L1G8I" TargetMode="External"/><Relationship Id="rId19" Type="http://schemas.openxmlformats.org/officeDocument/2006/relationships/hyperlink" Target="consultantplus://offline/ref=6E8BEF0D63EDAE79ABC1374BB10FAE1D036152E3073F5D6D04DF2AFF036BF07BCA87B784A934C51256A0556513L3GFI" TargetMode="External"/><Relationship Id="rId31" Type="http://schemas.openxmlformats.org/officeDocument/2006/relationships/hyperlink" Target="consultantplus://offline/ref=6E8BEF0D63EDAE79ABC1374BB10FAE1D04695EEB0B375D6D04DF2AFF036BF07BCA87B784A934C51256A0556513L3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BEF0D63EDAE79ABC12946A763F411006A09E7073B5E325E8071A25462FA2C9FC8B6CAED30DA1255BE57601A69DA7E0EE529450F6CFE316D4CD0L1G8I" TargetMode="External"/><Relationship Id="rId14" Type="http://schemas.openxmlformats.org/officeDocument/2006/relationships/hyperlink" Target="consultantplus://offline/ref=6E8BEF0D63EDAE79ABC12946A763F411006A09E70639543F5E8071A25462FA2C9FC8B6D8ED68D6125CA057660F3F8B38L5G9I" TargetMode="External"/><Relationship Id="rId22" Type="http://schemas.openxmlformats.org/officeDocument/2006/relationships/hyperlink" Target="consultantplus://offline/ref=6E8BEF0D63EDAE79ABC1374BB10FAE1D04695EEC07385D6D04DF2AFF036BF07BCA87B784A934C51256A0556513L3GFI" TargetMode="External"/><Relationship Id="rId27" Type="http://schemas.openxmlformats.org/officeDocument/2006/relationships/hyperlink" Target="consultantplus://offline/ref=6E8BEF0D63EDAE79ABC12946A763F411006A09E7063C52395D8071A25462FA2C9FC8B6D8ED68D6125CA057660F3F8B38L5G9I" TargetMode="External"/><Relationship Id="rId30" Type="http://schemas.openxmlformats.org/officeDocument/2006/relationships/hyperlink" Target="consultantplus://offline/ref=6E8BEF0D63EDAE79ABC12946A763F411006A09E7063754325B8071A25462FA2C9FC8B6CAED30DA1156BF56661A69DA7E0EE529450F6CFE316D4CD0L1G8I" TargetMode="External"/><Relationship Id="rId35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15044</Words>
  <Characters>85752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4</cp:revision>
  <dcterms:created xsi:type="dcterms:W3CDTF">2022-03-09T08:06:00Z</dcterms:created>
  <dcterms:modified xsi:type="dcterms:W3CDTF">2022-03-09T08:29:00Z</dcterms:modified>
</cp:coreProperties>
</file>